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062D2" w14:textId="77777777" w:rsidR="00F97C14" w:rsidRPr="00F97C14" w:rsidRDefault="00F97C14" w:rsidP="00F97C14">
      <w:pPr>
        <w:pStyle w:val="Heading1"/>
        <w:numPr>
          <w:ilvl w:val="0"/>
          <w:numId w:val="0"/>
        </w:numPr>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b/>
          <w:szCs w:val="28"/>
        </w:rPr>
      </w:pPr>
      <w:r w:rsidRPr="00F97C14">
        <w:rPr>
          <w:rFonts w:ascii="Arial" w:hAnsi="Arial" w:cs="Arial"/>
          <w:b/>
          <w:szCs w:val="28"/>
        </w:rPr>
        <w:t>Municipality of West Elgin</w:t>
      </w:r>
    </w:p>
    <w:p w14:paraId="0463E56B" w14:textId="77777777" w:rsidR="00F97C14" w:rsidRPr="00F97C14" w:rsidRDefault="00F97C14" w:rsidP="00F97C14">
      <w:pPr>
        <w:pStyle w:val="Heading1"/>
        <w:numPr>
          <w:ilvl w:val="0"/>
          <w:numId w:val="0"/>
        </w:numPr>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b/>
          <w:sz w:val="24"/>
          <w:szCs w:val="24"/>
        </w:rPr>
      </w:pPr>
    </w:p>
    <w:p w14:paraId="488D2300" w14:textId="5732B399" w:rsidR="00F97C14" w:rsidRDefault="00F97C14" w:rsidP="00F97C14">
      <w:pPr>
        <w:pStyle w:val="Heading1"/>
        <w:numPr>
          <w:ilvl w:val="0"/>
          <w:numId w:val="0"/>
        </w:numPr>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b/>
          <w:sz w:val="24"/>
          <w:szCs w:val="24"/>
        </w:rPr>
      </w:pPr>
      <w:r w:rsidRPr="00F97C14">
        <w:rPr>
          <w:rFonts w:ascii="Arial" w:hAnsi="Arial" w:cs="Arial"/>
          <w:b/>
          <w:sz w:val="24"/>
          <w:szCs w:val="24"/>
        </w:rPr>
        <w:t>Schedule “A” to By-Law #</w:t>
      </w:r>
      <w:r w:rsidRPr="000928C3">
        <w:rPr>
          <w:rFonts w:ascii="Arial" w:hAnsi="Arial" w:cs="Arial"/>
          <w:b/>
          <w:sz w:val="24"/>
          <w:szCs w:val="24"/>
        </w:rPr>
        <w:t>2023-</w:t>
      </w:r>
      <w:r w:rsidR="000928C3" w:rsidRPr="000928C3">
        <w:rPr>
          <w:rFonts w:ascii="Arial" w:hAnsi="Arial" w:cs="Arial"/>
          <w:b/>
          <w:sz w:val="24"/>
          <w:szCs w:val="24"/>
        </w:rPr>
        <w:t>10</w:t>
      </w:r>
      <w:r w:rsidR="000928C3">
        <w:rPr>
          <w:rFonts w:ascii="Arial" w:hAnsi="Arial" w:cs="Arial"/>
          <w:b/>
          <w:sz w:val="24"/>
          <w:szCs w:val="24"/>
        </w:rPr>
        <w:t>8</w:t>
      </w:r>
    </w:p>
    <w:p w14:paraId="3A53A31F" w14:textId="77777777" w:rsidR="000928C3" w:rsidRPr="00F97C14" w:rsidRDefault="000928C3" w:rsidP="00F97C14">
      <w:pPr>
        <w:pStyle w:val="Heading1"/>
        <w:numPr>
          <w:ilvl w:val="0"/>
          <w:numId w:val="0"/>
        </w:numPr>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b/>
          <w:sz w:val="24"/>
          <w:szCs w:val="24"/>
        </w:rPr>
      </w:pPr>
    </w:p>
    <w:p w14:paraId="3D6F2BCD" w14:textId="0764FEBC" w:rsidR="00F97C14" w:rsidRPr="00F97C14" w:rsidRDefault="00F97C14" w:rsidP="00F97C14">
      <w:pPr>
        <w:pStyle w:val="Heading1"/>
        <w:numPr>
          <w:ilvl w:val="0"/>
          <w:numId w:val="0"/>
        </w:numPr>
        <w:pBdr>
          <w:top w:val="single" w:sz="4" w:space="1" w:color="auto"/>
          <w:left w:val="single" w:sz="4" w:space="31" w:color="auto"/>
          <w:bottom w:val="single" w:sz="4" w:space="1" w:color="auto"/>
          <w:right w:val="single" w:sz="4" w:space="4" w:color="auto"/>
        </w:pBdr>
        <w:shd w:val="clear" w:color="auto" w:fill="FFFFFF"/>
        <w:ind w:left="720"/>
        <w:jc w:val="center"/>
        <w:rPr>
          <w:rFonts w:ascii="Arial" w:hAnsi="Arial" w:cs="Arial"/>
          <w:b/>
          <w:sz w:val="24"/>
          <w:szCs w:val="24"/>
        </w:rPr>
      </w:pPr>
      <w:bookmarkStart w:id="0" w:name="_Hlk153879080"/>
      <w:r w:rsidRPr="00F97C14">
        <w:rPr>
          <w:rFonts w:ascii="Arial" w:hAnsi="Arial" w:cs="Arial"/>
          <w:b/>
          <w:sz w:val="24"/>
          <w:szCs w:val="24"/>
        </w:rPr>
        <w:t>Policy HR- 9.2</w:t>
      </w:r>
    </w:p>
    <w:p w14:paraId="6CF02DF0" w14:textId="1F7F09DB" w:rsidR="00F97C14" w:rsidRPr="00F97C14" w:rsidRDefault="00F97C14" w:rsidP="00F97C14">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center"/>
        <w:rPr>
          <w:rFonts w:ascii="Arial" w:hAnsi="Arial" w:cs="Arial"/>
          <w:b/>
          <w:spacing w:val="-3"/>
          <w:sz w:val="24"/>
          <w:szCs w:val="24"/>
        </w:rPr>
      </w:pPr>
      <w:r w:rsidRPr="00F97C14">
        <w:rPr>
          <w:rFonts w:ascii="Arial" w:hAnsi="Arial" w:cs="Arial"/>
          <w:b/>
          <w:spacing w:val="-3"/>
          <w:sz w:val="24"/>
          <w:szCs w:val="24"/>
        </w:rPr>
        <w:t>Unreasonable, Frivolous or Vexatious Complaints Policy</w:t>
      </w:r>
    </w:p>
    <w:bookmarkEnd w:id="0"/>
    <w:p w14:paraId="1E171562" w14:textId="77777777" w:rsidR="00F97C14" w:rsidRPr="00F97C14" w:rsidRDefault="00F97C14" w:rsidP="00F97C14">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both"/>
        <w:rPr>
          <w:rFonts w:ascii="Arial" w:hAnsi="Arial" w:cs="Arial"/>
          <w:b/>
          <w:spacing w:val="-3"/>
          <w:sz w:val="24"/>
          <w:szCs w:val="24"/>
        </w:rPr>
      </w:pPr>
    </w:p>
    <w:p w14:paraId="551F418E" w14:textId="50DBCBFB" w:rsidR="00F97C14" w:rsidRPr="00F97C14" w:rsidRDefault="00F97C14" w:rsidP="00F97C14">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both"/>
        <w:rPr>
          <w:rFonts w:ascii="Arial" w:hAnsi="Arial" w:cs="Arial"/>
          <w:b/>
          <w:spacing w:val="-3"/>
          <w:sz w:val="24"/>
          <w:szCs w:val="24"/>
        </w:rPr>
      </w:pPr>
      <w:r w:rsidRPr="00F97C14">
        <w:rPr>
          <w:rFonts w:ascii="Arial" w:hAnsi="Arial" w:cs="Arial"/>
          <w:b/>
          <w:spacing w:val="-3"/>
          <w:sz w:val="24"/>
          <w:szCs w:val="24"/>
        </w:rPr>
        <w:t>Effective Date: December 21, 2023</w:t>
      </w:r>
      <w:r w:rsidRPr="00F97C14">
        <w:rPr>
          <w:rFonts w:ascii="Arial" w:hAnsi="Arial" w:cs="Arial"/>
          <w:b/>
          <w:spacing w:val="-3"/>
          <w:sz w:val="24"/>
          <w:szCs w:val="24"/>
        </w:rPr>
        <w:tab/>
      </w:r>
    </w:p>
    <w:p w14:paraId="2B22B7AF" w14:textId="6330B737" w:rsidR="00F97C14" w:rsidRPr="00F97C14" w:rsidRDefault="00F97C14" w:rsidP="00F97C14">
      <w:pPr>
        <w:pBdr>
          <w:top w:val="single" w:sz="4" w:space="1" w:color="auto"/>
          <w:left w:val="single" w:sz="4" w:space="31" w:color="auto"/>
          <w:bottom w:val="single" w:sz="4" w:space="1" w:color="auto"/>
          <w:right w:val="single" w:sz="4" w:space="4" w:color="auto"/>
        </w:pBdr>
        <w:shd w:val="clear" w:color="auto" w:fill="FFFFFF"/>
        <w:tabs>
          <w:tab w:val="left" w:pos="-720"/>
        </w:tabs>
        <w:suppressAutoHyphens/>
        <w:ind w:left="720"/>
        <w:jc w:val="both"/>
        <w:rPr>
          <w:rFonts w:ascii="Arial" w:hAnsi="Arial" w:cs="Arial"/>
          <w:sz w:val="24"/>
          <w:szCs w:val="24"/>
        </w:rPr>
      </w:pPr>
      <w:r w:rsidRPr="00F97C14">
        <w:rPr>
          <w:rFonts w:ascii="Arial" w:hAnsi="Arial" w:cs="Arial"/>
          <w:sz w:val="24"/>
          <w:szCs w:val="24"/>
        </w:rPr>
        <w:t>Review Date: December 21, 2023</w:t>
      </w:r>
    </w:p>
    <w:p w14:paraId="6704D239" w14:textId="77777777" w:rsidR="00E805E8" w:rsidRPr="00F97C14" w:rsidRDefault="00E805E8">
      <w:pPr>
        <w:pStyle w:val="BodyText"/>
        <w:spacing w:before="1"/>
        <w:ind w:left="0"/>
        <w:rPr>
          <w:rFonts w:ascii="Arial" w:hAnsi="Arial" w:cs="Arial"/>
          <w:sz w:val="24"/>
          <w:szCs w:val="24"/>
          <w:lang w:val="en-CA"/>
        </w:rPr>
      </w:pPr>
    </w:p>
    <w:p w14:paraId="4101C678" w14:textId="77777777" w:rsidR="00857503" w:rsidRPr="00F97C14" w:rsidRDefault="00857503" w:rsidP="00857503">
      <w:pPr>
        <w:rPr>
          <w:rFonts w:ascii="Arial" w:hAnsi="Arial" w:cs="Arial"/>
          <w:sz w:val="24"/>
          <w:szCs w:val="24"/>
          <w:lang w:val="en-CA"/>
        </w:rPr>
      </w:pPr>
    </w:p>
    <w:p w14:paraId="7C27B711"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Introduction</w:t>
      </w:r>
    </w:p>
    <w:p w14:paraId="1AA70056" w14:textId="61192E50" w:rsidR="00E805E8" w:rsidRPr="00F97C14" w:rsidRDefault="00F92F67" w:rsidP="009A50AC">
      <w:pPr>
        <w:pStyle w:val="BodyText"/>
        <w:spacing w:before="118" w:line="288" w:lineRule="auto"/>
        <w:ind w:left="100" w:right="194"/>
        <w:jc w:val="both"/>
        <w:rPr>
          <w:rFonts w:ascii="Arial" w:hAnsi="Arial" w:cs="Arial"/>
          <w:sz w:val="24"/>
          <w:szCs w:val="24"/>
          <w:lang w:val="en-CA"/>
        </w:rPr>
      </w:pPr>
      <w:r w:rsidRPr="00F97C14">
        <w:rPr>
          <w:rFonts w:ascii="Arial" w:hAnsi="Arial" w:cs="Arial"/>
          <w:sz w:val="24"/>
          <w:szCs w:val="24"/>
          <w:lang w:val="en-CA"/>
        </w:rPr>
        <w:t xml:space="preserve">The </w:t>
      </w:r>
      <w:r w:rsidR="00857503" w:rsidRPr="00F97C14">
        <w:rPr>
          <w:rFonts w:ascii="Arial" w:hAnsi="Arial" w:cs="Arial"/>
          <w:sz w:val="24"/>
          <w:szCs w:val="24"/>
          <w:lang w:val="en-CA"/>
        </w:rPr>
        <w:t>Municipality of West Elgin</w:t>
      </w:r>
      <w:r w:rsidRPr="00F97C14">
        <w:rPr>
          <w:rFonts w:ascii="Arial" w:hAnsi="Arial" w:cs="Arial"/>
          <w:sz w:val="24"/>
          <w:szCs w:val="24"/>
          <w:lang w:val="en-CA"/>
        </w:rPr>
        <w:t xml:space="preserve"> is committed to providing </w:t>
      </w:r>
      <w:r w:rsidR="00F97C14" w:rsidRPr="00F97C14">
        <w:rPr>
          <w:rFonts w:ascii="Arial" w:hAnsi="Arial" w:cs="Arial"/>
          <w:sz w:val="24"/>
          <w:szCs w:val="24"/>
          <w:lang w:val="en-CA"/>
        </w:rPr>
        <w:t>exemplary</w:t>
      </w:r>
      <w:r w:rsidRPr="00F97C14">
        <w:rPr>
          <w:rFonts w:ascii="Arial" w:hAnsi="Arial" w:cs="Arial"/>
          <w:sz w:val="24"/>
          <w:szCs w:val="24"/>
          <w:lang w:val="en-CA"/>
        </w:rPr>
        <w:t xml:space="preserve"> service to all residents.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 xml:space="preserve"> aims to address service </w:t>
      </w:r>
      <w:r w:rsidR="00D711F4">
        <w:rPr>
          <w:rFonts w:ascii="Arial" w:hAnsi="Arial" w:cs="Arial"/>
          <w:sz w:val="24"/>
          <w:szCs w:val="24"/>
          <w:lang w:val="en-CA"/>
        </w:rPr>
        <w:t>r</w:t>
      </w:r>
      <w:r w:rsidRPr="00F97C14">
        <w:rPr>
          <w:rFonts w:ascii="Arial" w:hAnsi="Arial" w:cs="Arial"/>
          <w:sz w:val="24"/>
          <w:szCs w:val="24"/>
          <w:lang w:val="en-CA"/>
        </w:rPr>
        <w:t xml:space="preserve">equests and </w:t>
      </w:r>
      <w:r w:rsidR="00D711F4">
        <w:rPr>
          <w:rFonts w:ascii="Arial" w:hAnsi="Arial" w:cs="Arial"/>
          <w:sz w:val="24"/>
          <w:szCs w:val="24"/>
          <w:lang w:val="en-CA"/>
        </w:rPr>
        <w:t>C</w:t>
      </w:r>
      <w:r w:rsidRPr="00F97C14">
        <w:rPr>
          <w:rFonts w:ascii="Arial" w:hAnsi="Arial" w:cs="Arial"/>
          <w:sz w:val="24"/>
          <w:szCs w:val="24"/>
          <w:lang w:val="en-CA"/>
        </w:rPr>
        <w:t>omplaints equitably,</w:t>
      </w:r>
      <w:r w:rsidR="00F97C14" w:rsidRPr="00F97C14">
        <w:rPr>
          <w:rFonts w:ascii="Arial" w:hAnsi="Arial" w:cs="Arial"/>
          <w:sz w:val="24"/>
          <w:szCs w:val="24"/>
          <w:lang w:val="en-CA"/>
        </w:rPr>
        <w:t xml:space="preserve"> </w:t>
      </w:r>
      <w:r w:rsidRPr="00F97C14">
        <w:rPr>
          <w:rFonts w:ascii="Arial" w:hAnsi="Arial" w:cs="Arial"/>
          <w:sz w:val="24"/>
          <w:szCs w:val="24"/>
          <w:lang w:val="en-CA"/>
        </w:rPr>
        <w:t>comprehensively, and in a timely manner.</w:t>
      </w:r>
    </w:p>
    <w:p w14:paraId="13C4B225" w14:textId="64B1C9F0" w:rsidR="00E805E8" w:rsidRPr="00F97C14" w:rsidRDefault="00F92F67" w:rsidP="009A50AC">
      <w:pPr>
        <w:pStyle w:val="BodyText"/>
        <w:spacing w:before="118" w:line="288" w:lineRule="auto"/>
        <w:ind w:left="100" w:right="194"/>
        <w:jc w:val="both"/>
        <w:rPr>
          <w:rFonts w:ascii="Arial" w:hAnsi="Arial" w:cs="Arial"/>
          <w:sz w:val="24"/>
          <w:szCs w:val="24"/>
          <w:lang w:val="en-CA"/>
        </w:rPr>
      </w:pPr>
      <w:r w:rsidRPr="00F97C14">
        <w:rPr>
          <w:rFonts w:ascii="Arial" w:hAnsi="Arial" w:cs="Arial"/>
          <w:sz w:val="24"/>
          <w:szCs w:val="24"/>
          <w:lang w:val="en-CA"/>
        </w:rPr>
        <w:t xml:space="preserve">Unreasonable </w:t>
      </w:r>
      <w:r w:rsidR="00D711F4">
        <w:rPr>
          <w:rFonts w:ascii="Arial" w:hAnsi="Arial" w:cs="Arial"/>
          <w:sz w:val="24"/>
          <w:szCs w:val="24"/>
          <w:lang w:val="en-CA"/>
        </w:rPr>
        <w:t>C</w:t>
      </w:r>
      <w:r w:rsidRPr="00F97C14">
        <w:rPr>
          <w:rFonts w:ascii="Arial" w:hAnsi="Arial" w:cs="Arial"/>
          <w:sz w:val="24"/>
          <w:szCs w:val="24"/>
          <w:lang w:val="en-CA"/>
        </w:rPr>
        <w:t xml:space="preserve">omplaints have significant staff time and resource implications for the organization, which </w:t>
      </w:r>
      <w:r w:rsidR="00857503" w:rsidRPr="00F97C14">
        <w:rPr>
          <w:rFonts w:ascii="Arial" w:hAnsi="Arial" w:cs="Arial"/>
          <w:sz w:val="24"/>
          <w:szCs w:val="24"/>
          <w:lang w:val="en-CA"/>
        </w:rPr>
        <w:t>impact</w:t>
      </w:r>
      <w:r w:rsidRPr="00F97C14">
        <w:rPr>
          <w:rFonts w:ascii="Arial" w:hAnsi="Arial" w:cs="Arial"/>
          <w:sz w:val="24"/>
          <w:szCs w:val="24"/>
          <w:lang w:val="en-CA"/>
        </w:rPr>
        <w:t xml:space="preserve">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’s ability to deliver excellent customer service for all residents</w:t>
      </w:r>
      <w:r w:rsidR="00057412" w:rsidRPr="00F97C14">
        <w:rPr>
          <w:rFonts w:ascii="Arial" w:hAnsi="Arial" w:cs="Arial"/>
          <w:sz w:val="24"/>
          <w:szCs w:val="24"/>
          <w:lang w:val="en-CA"/>
        </w:rPr>
        <w:t xml:space="preserve"> and which may impede staff’s attention to other essential issues.</w:t>
      </w:r>
    </w:p>
    <w:p w14:paraId="7BF2F32E" w14:textId="77777777" w:rsidR="00E805E8" w:rsidRPr="00F97C14" w:rsidRDefault="00E805E8" w:rsidP="009A50AC">
      <w:pPr>
        <w:pStyle w:val="BodyText"/>
        <w:ind w:left="0"/>
        <w:jc w:val="both"/>
        <w:rPr>
          <w:rFonts w:ascii="Arial" w:hAnsi="Arial" w:cs="Arial"/>
          <w:sz w:val="24"/>
          <w:szCs w:val="24"/>
          <w:lang w:val="en-CA"/>
        </w:rPr>
      </w:pPr>
    </w:p>
    <w:p w14:paraId="32681F54"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Purpose</w:t>
      </w:r>
    </w:p>
    <w:p w14:paraId="5F86977B" w14:textId="2D36277A" w:rsidR="00057412" w:rsidRPr="00F97C14" w:rsidRDefault="00857503" w:rsidP="009A50AC">
      <w:pPr>
        <w:pStyle w:val="BodyText"/>
        <w:spacing w:before="159" w:line="288" w:lineRule="auto"/>
        <w:ind w:left="100" w:right="282"/>
        <w:jc w:val="both"/>
        <w:rPr>
          <w:rFonts w:ascii="Arial" w:hAnsi="Arial" w:cs="Arial"/>
          <w:sz w:val="24"/>
          <w:szCs w:val="24"/>
          <w:lang w:val="en-CA"/>
        </w:rPr>
      </w:pPr>
      <w:r w:rsidRPr="00F97C14">
        <w:rPr>
          <w:rFonts w:ascii="Arial" w:hAnsi="Arial" w:cs="Arial"/>
          <w:sz w:val="24"/>
          <w:szCs w:val="24"/>
          <w:lang w:val="en-CA"/>
        </w:rPr>
        <w:t>T</w:t>
      </w:r>
      <w:r w:rsidR="00F92F67" w:rsidRPr="00F97C14">
        <w:rPr>
          <w:rFonts w:ascii="Arial" w:hAnsi="Arial" w:cs="Arial"/>
          <w:sz w:val="24"/>
          <w:szCs w:val="24"/>
          <w:lang w:val="en-CA"/>
        </w:rPr>
        <w:t>his policy contribute</w:t>
      </w:r>
      <w:r w:rsidRPr="00F97C14">
        <w:rPr>
          <w:rFonts w:ascii="Arial" w:hAnsi="Arial" w:cs="Arial"/>
          <w:sz w:val="24"/>
          <w:szCs w:val="24"/>
          <w:lang w:val="en-CA"/>
        </w:rPr>
        <w:t>s</w:t>
      </w:r>
      <w:r w:rsidR="00F92F67" w:rsidRPr="00F97C14">
        <w:rPr>
          <w:rFonts w:ascii="Arial" w:hAnsi="Arial" w:cs="Arial"/>
          <w:sz w:val="24"/>
          <w:szCs w:val="24"/>
          <w:lang w:val="en-CA"/>
        </w:rPr>
        <w:t xml:space="preserve"> </w:t>
      </w:r>
      <w:r w:rsidRPr="00F97C14">
        <w:rPr>
          <w:rFonts w:ascii="Arial" w:hAnsi="Arial" w:cs="Arial"/>
          <w:sz w:val="24"/>
          <w:szCs w:val="24"/>
          <w:lang w:val="en-CA"/>
        </w:rPr>
        <w:t>t</w:t>
      </w:r>
      <w:r w:rsidR="00F92F67" w:rsidRPr="00F97C14">
        <w:rPr>
          <w:rFonts w:ascii="Arial" w:hAnsi="Arial" w:cs="Arial"/>
          <w:sz w:val="24"/>
          <w:szCs w:val="24"/>
          <w:lang w:val="en-CA"/>
        </w:rPr>
        <w:t>o the</w:t>
      </w:r>
      <w:r w:rsidRPr="00F97C14">
        <w:rPr>
          <w:rFonts w:ascii="Arial" w:hAnsi="Arial" w:cs="Arial"/>
          <w:sz w:val="24"/>
          <w:szCs w:val="24"/>
          <w:lang w:val="en-CA"/>
        </w:rPr>
        <w:t xml:space="preserve"> Municipality</w:t>
      </w:r>
      <w:r w:rsidR="00F92F67" w:rsidRPr="00F97C14">
        <w:rPr>
          <w:rFonts w:ascii="Arial" w:hAnsi="Arial" w:cs="Arial"/>
          <w:sz w:val="24"/>
          <w:szCs w:val="24"/>
          <w:lang w:val="en-CA"/>
        </w:rPr>
        <w:t xml:space="preserve">’s commitment to service and good governance by addressing service </w:t>
      </w:r>
      <w:r w:rsidR="00D711F4">
        <w:rPr>
          <w:rFonts w:ascii="Arial" w:hAnsi="Arial" w:cs="Arial"/>
          <w:sz w:val="24"/>
          <w:szCs w:val="24"/>
          <w:lang w:val="en-CA"/>
        </w:rPr>
        <w:t>r</w:t>
      </w:r>
      <w:r w:rsidR="00F92F67" w:rsidRPr="00F97C14">
        <w:rPr>
          <w:rFonts w:ascii="Arial" w:hAnsi="Arial" w:cs="Arial"/>
          <w:sz w:val="24"/>
          <w:szCs w:val="24"/>
          <w:lang w:val="en-CA"/>
        </w:rPr>
        <w:t xml:space="preserve">equests and </w:t>
      </w:r>
      <w:r w:rsidR="00D711F4">
        <w:rPr>
          <w:rFonts w:ascii="Arial" w:hAnsi="Arial" w:cs="Arial"/>
          <w:sz w:val="24"/>
          <w:szCs w:val="24"/>
          <w:lang w:val="en-CA"/>
        </w:rPr>
        <w:t>C</w:t>
      </w:r>
      <w:r w:rsidR="00F92F67" w:rsidRPr="00F97C14">
        <w:rPr>
          <w:rFonts w:ascii="Arial" w:hAnsi="Arial" w:cs="Arial"/>
          <w:sz w:val="24"/>
          <w:szCs w:val="24"/>
          <w:lang w:val="en-CA"/>
        </w:rPr>
        <w:t>omplaints equitably and efficiently</w:t>
      </w:r>
      <w:r w:rsidRPr="00F97C14">
        <w:rPr>
          <w:rFonts w:ascii="Arial" w:hAnsi="Arial" w:cs="Arial"/>
          <w:sz w:val="24"/>
          <w:szCs w:val="24"/>
          <w:lang w:val="en-CA"/>
        </w:rPr>
        <w:t xml:space="preserve"> while</w:t>
      </w:r>
      <w:r w:rsidR="00F92F67" w:rsidRPr="00F97C14">
        <w:rPr>
          <w:rFonts w:ascii="Arial" w:hAnsi="Arial" w:cs="Arial"/>
          <w:sz w:val="24"/>
          <w:szCs w:val="24"/>
          <w:lang w:val="en-CA"/>
        </w:rPr>
        <w:t xml:space="preserve"> protect</w:t>
      </w:r>
      <w:r w:rsidRPr="00F97C14">
        <w:rPr>
          <w:rFonts w:ascii="Arial" w:hAnsi="Arial" w:cs="Arial"/>
          <w:sz w:val="24"/>
          <w:szCs w:val="24"/>
          <w:lang w:val="en-CA"/>
        </w:rPr>
        <w:t>ing</w:t>
      </w:r>
      <w:r w:rsidR="00F92F67" w:rsidRPr="00F97C14">
        <w:rPr>
          <w:rFonts w:ascii="Arial" w:hAnsi="Arial" w:cs="Arial"/>
          <w:sz w:val="24"/>
          <w:szCs w:val="24"/>
          <w:lang w:val="en-CA"/>
        </w:rPr>
        <w:t xml:space="preserve"> staff from </w:t>
      </w:r>
      <w:r w:rsidR="004D5E77">
        <w:rPr>
          <w:rFonts w:ascii="Arial" w:hAnsi="Arial" w:cs="Arial"/>
          <w:sz w:val="24"/>
          <w:szCs w:val="24"/>
          <w:lang w:val="en-CA"/>
        </w:rPr>
        <w:t>U</w:t>
      </w:r>
      <w:r w:rsidR="00F92F67" w:rsidRPr="00F97C14">
        <w:rPr>
          <w:rFonts w:ascii="Arial" w:hAnsi="Arial" w:cs="Arial"/>
          <w:sz w:val="24"/>
          <w:szCs w:val="24"/>
          <w:lang w:val="en-CA"/>
        </w:rPr>
        <w:t xml:space="preserve">nreasonable behaviour. </w:t>
      </w:r>
      <w:r w:rsidR="00F97C14">
        <w:rPr>
          <w:rFonts w:ascii="Arial" w:hAnsi="Arial" w:cs="Arial"/>
          <w:sz w:val="24"/>
          <w:szCs w:val="24"/>
          <w:lang w:val="en-CA"/>
        </w:rPr>
        <w:t xml:space="preserve">Addressing </w:t>
      </w:r>
      <w:r w:rsidR="00D711F4">
        <w:rPr>
          <w:rFonts w:ascii="Arial" w:hAnsi="Arial" w:cs="Arial"/>
          <w:sz w:val="24"/>
          <w:szCs w:val="24"/>
          <w:lang w:val="en-CA"/>
        </w:rPr>
        <w:t>C</w:t>
      </w:r>
      <w:r w:rsidR="00F97C14">
        <w:rPr>
          <w:rFonts w:ascii="Arial" w:hAnsi="Arial" w:cs="Arial"/>
          <w:sz w:val="24"/>
          <w:szCs w:val="24"/>
          <w:lang w:val="en-CA"/>
        </w:rPr>
        <w:t>omplaints equitably and efficiently includes ensuring that municipal resources are not negatively impacted by</w:t>
      </w:r>
      <w:r w:rsidR="004D5E77">
        <w:rPr>
          <w:rFonts w:ascii="Arial" w:hAnsi="Arial" w:cs="Arial"/>
          <w:sz w:val="24"/>
          <w:szCs w:val="24"/>
          <w:lang w:val="en-CA"/>
        </w:rPr>
        <w:t xml:space="preserve"> U</w:t>
      </w:r>
      <w:r w:rsidR="00F97C14">
        <w:rPr>
          <w:rFonts w:ascii="Arial" w:hAnsi="Arial" w:cs="Arial"/>
          <w:sz w:val="24"/>
          <w:szCs w:val="24"/>
          <w:lang w:val="en-CA"/>
        </w:rPr>
        <w:t xml:space="preserve">nreasonable </w:t>
      </w:r>
      <w:r w:rsidR="00D711F4">
        <w:rPr>
          <w:rFonts w:ascii="Arial" w:hAnsi="Arial" w:cs="Arial"/>
          <w:sz w:val="24"/>
          <w:szCs w:val="24"/>
          <w:lang w:val="en-CA"/>
        </w:rPr>
        <w:t>C</w:t>
      </w:r>
      <w:r w:rsidR="00F97C14">
        <w:rPr>
          <w:rFonts w:ascii="Arial" w:hAnsi="Arial" w:cs="Arial"/>
          <w:sz w:val="24"/>
          <w:szCs w:val="24"/>
          <w:lang w:val="en-CA"/>
        </w:rPr>
        <w:t xml:space="preserve">omplaints. This policy is to be read in conjunction with the Municipality’s Complaint and Public Feedback Policy, By-Law 2018-42, which provides the public with an avenue for the submission and processing of </w:t>
      </w:r>
      <w:r w:rsidR="00D711F4">
        <w:rPr>
          <w:rFonts w:ascii="Arial" w:hAnsi="Arial" w:cs="Arial"/>
          <w:sz w:val="24"/>
          <w:szCs w:val="24"/>
          <w:lang w:val="en-CA"/>
        </w:rPr>
        <w:t>C</w:t>
      </w:r>
      <w:r w:rsidR="00F97C14">
        <w:rPr>
          <w:rFonts w:ascii="Arial" w:hAnsi="Arial" w:cs="Arial"/>
          <w:sz w:val="24"/>
          <w:szCs w:val="24"/>
          <w:lang w:val="en-CA"/>
        </w:rPr>
        <w:t xml:space="preserve">omplaints that do not meet the criteria of this policy. </w:t>
      </w:r>
      <w:r w:rsidR="00F92F67" w:rsidRPr="00F97C14">
        <w:rPr>
          <w:rFonts w:ascii="Arial" w:hAnsi="Arial" w:cs="Arial"/>
          <w:sz w:val="24"/>
          <w:szCs w:val="24"/>
          <w:lang w:val="en-CA"/>
        </w:rPr>
        <w:t>This policy supports other West Elgin policies aimed at ensuring a healthy workplace for staff, which include</w:t>
      </w:r>
      <w:r w:rsidR="00425599" w:rsidRPr="00F97C14">
        <w:rPr>
          <w:rFonts w:ascii="Arial" w:hAnsi="Arial" w:cs="Arial"/>
          <w:sz w:val="24"/>
          <w:szCs w:val="24"/>
          <w:lang w:val="en-CA"/>
        </w:rPr>
        <w:t>s</w:t>
      </w:r>
      <w:r w:rsidR="00F92F67" w:rsidRPr="00F97C14">
        <w:rPr>
          <w:rFonts w:ascii="Arial" w:hAnsi="Arial" w:cs="Arial"/>
          <w:sz w:val="24"/>
          <w:szCs w:val="24"/>
          <w:lang w:val="en-CA"/>
        </w:rPr>
        <w:t xml:space="preserve"> HR 9.</w:t>
      </w:r>
      <w:r w:rsidR="00367A01">
        <w:rPr>
          <w:rFonts w:ascii="Arial" w:hAnsi="Arial" w:cs="Arial"/>
          <w:sz w:val="24"/>
          <w:szCs w:val="24"/>
          <w:lang w:val="en-CA"/>
        </w:rPr>
        <w:t>1</w:t>
      </w:r>
      <w:r w:rsidR="00F92F67" w:rsidRPr="00F97C14">
        <w:rPr>
          <w:rFonts w:ascii="Arial" w:hAnsi="Arial" w:cs="Arial"/>
          <w:sz w:val="24"/>
          <w:szCs w:val="24"/>
          <w:lang w:val="en-CA"/>
        </w:rPr>
        <w:t xml:space="preserve"> – </w:t>
      </w:r>
      <w:r w:rsidR="00367A01" w:rsidRPr="00367A01">
        <w:rPr>
          <w:rFonts w:ascii="Arial" w:hAnsi="Arial" w:cs="Arial"/>
          <w:sz w:val="24"/>
          <w:szCs w:val="24"/>
          <w:lang w:val="en-CA"/>
        </w:rPr>
        <w:t>Harassment and Violence in the Workplace Policy</w:t>
      </w:r>
      <w:r w:rsidR="00F92F67" w:rsidRPr="00F97C14">
        <w:rPr>
          <w:rFonts w:ascii="Arial" w:hAnsi="Arial" w:cs="Arial"/>
          <w:sz w:val="24"/>
          <w:szCs w:val="24"/>
          <w:lang w:val="en-CA"/>
        </w:rPr>
        <w:t>.</w:t>
      </w:r>
      <w:r w:rsidR="00057412" w:rsidRPr="00F97C14">
        <w:rPr>
          <w:rFonts w:ascii="Arial" w:hAnsi="Arial" w:cs="Arial"/>
          <w:sz w:val="24"/>
          <w:szCs w:val="24"/>
          <w:lang w:val="en-CA"/>
        </w:rPr>
        <w:t xml:space="preserve"> T</w:t>
      </w:r>
      <w:r w:rsidR="00F92F67" w:rsidRPr="00F97C14">
        <w:rPr>
          <w:rFonts w:ascii="Arial" w:hAnsi="Arial" w:cs="Arial"/>
          <w:sz w:val="24"/>
          <w:szCs w:val="24"/>
          <w:lang w:val="en-CA"/>
        </w:rPr>
        <w:t>his policy serves as a guide for</w:t>
      </w:r>
      <w:r w:rsidRPr="00F97C14">
        <w:rPr>
          <w:rFonts w:ascii="Arial" w:hAnsi="Arial" w:cs="Arial"/>
          <w:sz w:val="24"/>
          <w:szCs w:val="24"/>
          <w:lang w:val="en-CA"/>
        </w:rPr>
        <w:t xml:space="preserve"> Municipality of West Elgin</w:t>
      </w:r>
      <w:r w:rsidR="00F92F67" w:rsidRPr="00F97C14">
        <w:rPr>
          <w:rFonts w:ascii="Arial" w:hAnsi="Arial" w:cs="Arial"/>
          <w:sz w:val="24"/>
          <w:szCs w:val="24"/>
          <w:lang w:val="en-CA"/>
        </w:rPr>
        <w:t xml:space="preserve"> </w:t>
      </w:r>
      <w:r w:rsidR="00D711F4">
        <w:rPr>
          <w:rFonts w:ascii="Arial" w:hAnsi="Arial" w:cs="Arial"/>
          <w:sz w:val="24"/>
          <w:szCs w:val="24"/>
          <w:lang w:val="en-CA"/>
        </w:rPr>
        <w:t>E</w:t>
      </w:r>
      <w:r w:rsidR="00F92F67" w:rsidRPr="00F97C14">
        <w:rPr>
          <w:rFonts w:ascii="Arial" w:hAnsi="Arial" w:cs="Arial"/>
          <w:sz w:val="24"/>
          <w:szCs w:val="24"/>
          <w:lang w:val="en-CA"/>
        </w:rPr>
        <w:t>mployees to</w:t>
      </w:r>
      <w:r w:rsidR="00057412" w:rsidRPr="00F97C14">
        <w:rPr>
          <w:rFonts w:ascii="Arial" w:hAnsi="Arial" w:cs="Arial"/>
          <w:sz w:val="24"/>
          <w:szCs w:val="24"/>
          <w:lang w:val="en-CA"/>
        </w:rPr>
        <w:t>:</w:t>
      </w:r>
    </w:p>
    <w:p w14:paraId="496E2BD7" w14:textId="7F20B531" w:rsidR="00057412" w:rsidRPr="00F97C14" w:rsidRDefault="00057412" w:rsidP="009A50AC">
      <w:pPr>
        <w:pStyle w:val="BodyText"/>
        <w:numPr>
          <w:ilvl w:val="0"/>
          <w:numId w:val="3"/>
        </w:numPr>
        <w:spacing w:before="159" w:line="288" w:lineRule="auto"/>
        <w:ind w:right="282"/>
        <w:jc w:val="both"/>
        <w:rPr>
          <w:rFonts w:ascii="Arial" w:hAnsi="Arial" w:cs="Arial"/>
          <w:sz w:val="24"/>
          <w:szCs w:val="24"/>
          <w:lang w:val="en-CA"/>
        </w:rPr>
      </w:pPr>
      <w:r w:rsidRPr="00F97C14">
        <w:rPr>
          <w:rFonts w:ascii="Arial" w:hAnsi="Arial" w:cs="Arial"/>
          <w:sz w:val="24"/>
          <w:szCs w:val="24"/>
          <w:lang w:val="en-CA"/>
        </w:rPr>
        <w:t xml:space="preserve">identify </w:t>
      </w:r>
      <w:r w:rsidR="00F92F67" w:rsidRPr="00F97C14">
        <w:rPr>
          <w:rFonts w:ascii="Arial" w:hAnsi="Arial" w:cs="Arial"/>
          <w:sz w:val="24"/>
          <w:szCs w:val="24"/>
          <w:lang w:val="en-CA"/>
        </w:rPr>
        <w:t xml:space="preserve">situations that meet the criteria of </w:t>
      </w:r>
      <w:r w:rsidR="004D5E77">
        <w:rPr>
          <w:rFonts w:ascii="Arial" w:hAnsi="Arial" w:cs="Arial"/>
          <w:sz w:val="24"/>
          <w:szCs w:val="24"/>
          <w:lang w:val="en-CA"/>
        </w:rPr>
        <w:t>F</w:t>
      </w:r>
      <w:r w:rsidR="00F92F67" w:rsidRPr="00F97C14">
        <w:rPr>
          <w:rFonts w:ascii="Arial" w:hAnsi="Arial" w:cs="Arial"/>
          <w:sz w:val="24"/>
          <w:szCs w:val="24"/>
          <w:lang w:val="en-CA"/>
        </w:rPr>
        <w:t xml:space="preserve">rivolous, </w:t>
      </w:r>
      <w:r w:rsidR="004D5E77">
        <w:rPr>
          <w:rFonts w:ascii="Arial" w:hAnsi="Arial" w:cs="Arial"/>
          <w:sz w:val="24"/>
          <w:szCs w:val="24"/>
          <w:lang w:val="en-CA"/>
        </w:rPr>
        <w:t>V</w:t>
      </w:r>
      <w:r w:rsidR="00F92F67" w:rsidRPr="00F97C14">
        <w:rPr>
          <w:rFonts w:ascii="Arial" w:hAnsi="Arial" w:cs="Arial"/>
          <w:sz w:val="24"/>
          <w:szCs w:val="24"/>
          <w:lang w:val="en-CA"/>
        </w:rPr>
        <w:t xml:space="preserve">exatious and/or </w:t>
      </w:r>
      <w:r w:rsidR="004D5E77">
        <w:rPr>
          <w:rFonts w:ascii="Arial" w:hAnsi="Arial" w:cs="Arial"/>
          <w:sz w:val="24"/>
          <w:szCs w:val="24"/>
          <w:lang w:val="en-CA"/>
        </w:rPr>
        <w:t>U</w:t>
      </w:r>
      <w:r w:rsidR="00F92F67" w:rsidRPr="00F97C14">
        <w:rPr>
          <w:rFonts w:ascii="Arial" w:hAnsi="Arial" w:cs="Arial"/>
          <w:sz w:val="24"/>
          <w:szCs w:val="24"/>
          <w:lang w:val="en-CA"/>
        </w:rPr>
        <w:t>nreasonabl</w:t>
      </w:r>
      <w:r w:rsidR="004D5E77">
        <w:rPr>
          <w:rFonts w:ascii="Arial" w:hAnsi="Arial" w:cs="Arial"/>
          <w:sz w:val="24"/>
          <w:szCs w:val="24"/>
          <w:lang w:val="en-CA"/>
        </w:rPr>
        <w:t>e</w:t>
      </w:r>
      <w:r w:rsidR="00F92F67" w:rsidRPr="00F97C14">
        <w:rPr>
          <w:rFonts w:ascii="Arial" w:hAnsi="Arial" w:cs="Arial"/>
          <w:sz w:val="24"/>
          <w:szCs w:val="24"/>
          <w:lang w:val="en-CA"/>
        </w:rPr>
        <w:t xml:space="preserve"> </w:t>
      </w:r>
      <w:r w:rsidR="00D711F4">
        <w:rPr>
          <w:rFonts w:ascii="Arial" w:hAnsi="Arial" w:cs="Arial"/>
          <w:sz w:val="24"/>
          <w:szCs w:val="24"/>
          <w:lang w:val="en-CA"/>
        </w:rPr>
        <w:t>C</w:t>
      </w:r>
      <w:r w:rsidR="00F92F67" w:rsidRPr="00F97C14">
        <w:rPr>
          <w:rFonts w:ascii="Arial" w:hAnsi="Arial" w:cs="Arial"/>
          <w:sz w:val="24"/>
          <w:szCs w:val="24"/>
          <w:lang w:val="en-CA"/>
        </w:rPr>
        <w:t>omplaints</w:t>
      </w:r>
      <w:r w:rsidRPr="00F97C14">
        <w:rPr>
          <w:rFonts w:ascii="Arial" w:hAnsi="Arial" w:cs="Arial"/>
          <w:sz w:val="24"/>
          <w:szCs w:val="24"/>
          <w:lang w:val="en-CA"/>
        </w:rPr>
        <w:t>;</w:t>
      </w:r>
      <w:r w:rsidR="00F92F67" w:rsidRPr="00F97C14">
        <w:rPr>
          <w:rFonts w:ascii="Arial" w:hAnsi="Arial" w:cs="Arial"/>
          <w:sz w:val="24"/>
          <w:szCs w:val="24"/>
          <w:lang w:val="en-CA"/>
        </w:rPr>
        <w:t xml:space="preserve"> </w:t>
      </w:r>
    </w:p>
    <w:p w14:paraId="2294AF00" w14:textId="77777777" w:rsidR="00057412" w:rsidRPr="00F97C14" w:rsidRDefault="00057412" w:rsidP="009A50AC">
      <w:pPr>
        <w:pStyle w:val="BodyText"/>
        <w:numPr>
          <w:ilvl w:val="0"/>
          <w:numId w:val="3"/>
        </w:numPr>
        <w:spacing w:line="288" w:lineRule="auto"/>
        <w:ind w:right="282"/>
        <w:jc w:val="both"/>
        <w:rPr>
          <w:rFonts w:ascii="Arial" w:hAnsi="Arial" w:cs="Arial"/>
          <w:sz w:val="24"/>
          <w:szCs w:val="24"/>
          <w:lang w:val="en-CA"/>
        </w:rPr>
      </w:pPr>
      <w:r w:rsidRPr="00F97C14">
        <w:rPr>
          <w:rFonts w:ascii="Arial" w:hAnsi="Arial" w:cs="Arial"/>
          <w:sz w:val="24"/>
          <w:szCs w:val="24"/>
          <w:lang w:val="en-CA"/>
        </w:rPr>
        <w:t xml:space="preserve">identify </w:t>
      </w:r>
      <w:r w:rsidR="00F92F67" w:rsidRPr="00F97C14">
        <w:rPr>
          <w:rFonts w:ascii="Arial" w:hAnsi="Arial" w:cs="Arial"/>
          <w:sz w:val="24"/>
          <w:szCs w:val="24"/>
          <w:lang w:val="en-CA"/>
        </w:rPr>
        <w:t>the associated actions that may be undertaken in such circumstances</w:t>
      </w:r>
      <w:r w:rsidRPr="00F97C14">
        <w:rPr>
          <w:rFonts w:ascii="Arial" w:hAnsi="Arial" w:cs="Arial"/>
          <w:sz w:val="24"/>
          <w:szCs w:val="24"/>
          <w:lang w:val="en-CA"/>
        </w:rPr>
        <w:t>; and</w:t>
      </w:r>
      <w:r w:rsidR="00F92F67" w:rsidRPr="00F97C14">
        <w:rPr>
          <w:rFonts w:ascii="Arial" w:hAnsi="Arial" w:cs="Arial"/>
          <w:sz w:val="24"/>
          <w:szCs w:val="24"/>
          <w:lang w:val="en-CA"/>
        </w:rPr>
        <w:t xml:space="preserve"> </w:t>
      </w:r>
    </w:p>
    <w:p w14:paraId="3D0A48F3" w14:textId="78922236" w:rsidR="00E805E8" w:rsidRPr="00F97C14" w:rsidRDefault="00F92F67" w:rsidP="009A50AC">
      <w:pPr>
        <w:pStyle w:val="BodyText"/>
        <w:numPr>
          <w:ilvl w:val="0"/>
          <w:numId w:val="3"/>
        </w:numPr>
        <w:spacing w:line="288" w:lineRule="auto"/>
        <w:ind w:right="282"/>
        <w:jc w:val="both"/>
        <w:rPr>
          <w:rFonts w:ascii="Arial" w:hAnsi="Arial" w:cs="Arial"/>
          <w:sz w:val="24"/>
          <w:szCs w:val="24"/>
          <w:lang w:val="en-CA"/>
        </w:rPr>
      </w:pPr>
      <w:r w:rsidRPr="00F97C14">
        <w:rPr>
          <w:rFonts w:ascii="Arial" w:hAnsi="Arial" w:cs="Arial"/>
          <w:sz w:val="24"/>
          <w:szCs w:val="24"/>
          <w:lang w:val="en-CA"/>
        </w:rPr>
        <w:t>ensure that</w:t>
      </w:r>
      <w:r w:rsidR="00057412" w:rsidRPr="00F97C14">
        <w:rPr>
          <w:rFonts w:ascii="Arial" w:hAnsi="Arial" w:cs="Arial"/>
          <w:sz w:val="24"/>
          <w:szCs w:val="24"/>
          <w:lang w:val="en-CA"/>
        </w:rPr>
        <w:t xml:space="preserve"> the</w:t>
      </w:r>
      <w:r w:rsidRPr="00F97C14">
        <w:rPr>
          <w:rFonts w:ascii="Arial" w:hAnsi="Arial" w:cs="Arial"/>
          <w:sz w:val="24"/>
          <w:szCs w:val="24"/>
          <w:lang w:val="en-CA"/>
        </w:rPr>
        <w:t xml:space="preserve"> </w:t>
      </w:r>
      <w:r w:rsidR="00057412" w:rsidRPr="00F97C14">
        <w:rPr>
          <w:rFonts w:ascii="Arial" w:hAnsi="Arial" w:cs="Arial"/>
          <w:sz w:val="24"/>
          <w:szCs w:val="24"/>
          <w:lang w:val="en-CA"/>
        </w:rPr>
        <w:t>associated actions</w:t>
      </w:r>
      <w:r w:rsidRPr="00F97C14">
        <w:rPr>
          <w:rFonts w:ascii="Arial" w:hAnsi="Arial" w:cs="Arial"/>
          <w:sz w:val="24"/>
          <w:szCs w:val="24"/>
          <w:lang w:val="en-CA"/>
        </w:rPr>
        <w:t xml:space="preserve"> </w:t>
      </w:r>
      <w:r w:rsidR="00057412" w:rsidRPr="00F97C14">
        <w:rPr>
          <w:rFonts w:ascii="Arial" w:hAnsi="Arial" w:cs="Arial"/>
          <w:sz w:val="24"/>
          <w:szCs w:val="24"/>
          <w:lang w:val="en-CA"/>
        </w:rPr>
        <w:t>are</w:t>
      </w:r>
      <w:r w:rsidRPr="00F97C14">
        <w:rPr>
          <w:rFonts w:ascii="Arial" w:hAnsi="Arial" w:cs="Arial"/>
          <w:sz w:val="24"/>
          <w:szCs w:val="24"/>
          <w:lang w:val="en-CA"/>
        </w:rPr>
        <w:t xml:space="preserve"> applied as fairly and consistently as </w:t>
      </w:r>
      <w:r w:rsidR="00F97C14">
        <w:rPr>
          <w:rFonts w:ascii="Arial" w:hAnsi="Arial" w:cs="Arial"/>
          <w:sz w:val="24"/>
          <w:szCs w:val="24"/>
          <w:lang w:val="en-CA"/>
        </w:rPr>
        <w:t>practicable</w:t>
      </w:r>
      <w:r w:rsidRPr="00F97C14">
        <w:rPr>
          <w:rFonts w:ascii="Arial" w:hAnsi="Arial" w:cs="Arial"/>
          <w:sz w:val="24"/>
          <w:szCs w:val="24"/>
          <w:lang w:val="en-CA"/>
        </w:rPr>
        <w:t xml:space="preserve"> across the organization.</w:t>
      </w:r>
    </w:p>
    <w:p w14:paraId="4E9D63B9" w14:textId="77777777" w:rsidR="00857503" w:rsidRPr="00F97C14" w:rsidRDefault="00857503" w:rsidP="009A50AC">
      <w:pPr>
        <w:pStyle w:val="BodyText"/>
        <w:spacing w:before="239"/>
        <w:ind w:left="100"/>
        <w:jc w:val="both"/>
        <w:rPr>
          <w:rFonts w:ascii="Arial" w:hAnsi="Arial" w:cs="Arial"/>
          <w:sz w:val="24"/>
          <w:szCs w:val="24"/>
          <w:lang w:val="en-CA"/>
        </w:rPr>
      </w:pPr>
    </w:p>
    <w:p w14:paraId="07079B0F"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Definitions</w:t>
      </w:r>
    </w:p>
    <w:p w14:paraId="49D442AD" w14:textId="77777777" w:rsidR="00057412" w:rsidRPr="00F97C14" w:rsidRDefault="00057412" w:rsidP="009A50AC">
      <w:pPr>
        <w:pStyle w:val="BodyText"/>
        <w:spacing w:before="117" w:line="288" w:lineRule="auto"/>
        <w:ind w:left="100" w:right="256"/>
        <w:jc w:val="both"/>
        <w:rPr>
          <w:rFonts w:ascii="Arial" w:hAnsi="Arial" w:cs="Arial"/>
          <w:b/>
          <w:sz w:val="24"/>
          <w:szCs w:val="24"/>
          <w:lang w:val="en-CA"/>
        </w:rPr>
      </w:pPr>
      <w:r w:rsidRPr="00F97C14">
        <w:rPr>
          <w:rFonts w:ascii="Arial" w:hAnsi="Arial" w:cs="Arial"/>
          <w:b/>
          <w:sz w:val="24"/>
          <w:szCs w:val="24"/>
          <w:lang w:val="en-CA"/>
        </w:rPr>
        <w:t xml:space="preserve">CAO </w:t>
      </w:r>
      <w:r w:rsidRPr="00F97C14">
        <w:rPr>
          <w:rFonts w:ascii="Arial" w:hAnsi="Arial" w:cs="Arial"/>
          <w:sz w:val="24"/>
          <w:szCs w:val="24"/>
          <w:lang w:val="en-CA"/>
        </w:rPr>
        <w:t>means Chief Administrative Officer of the Municipality of West Elgin.</w:t>
      </w:r>
    </w:p>
    <w:p w14:paraId="2E25CF55" w14:textId="77777777" w:rsidR="004171F4" w:rsidRPr="00F97C14" w:rsidRDefault="00CA65B5"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Customer</w:t>
      </w:r>
      <w:r w:rsidR="004171F4" w:rsidRPr="00F97C14">
        <w:rPr>
          <w:rFonts w:ascii="Arial" w:hAnsi="Arial" w:cs="Arial"/>
          <w:sz w:val="24"/>
          <w:szCs w:val="24"/>
          <w:lang w:val="en-CA"/>
        </w:rPr>
        <w:t xml:space="preserve"> means </w:t>
      </w:r>
      <w:r w:rsidRPr="00F97C14">
        <w:rPr>
          <w:rFonts w:ascii="Arial" w:hAnsi="Arial" w:cs="Arial"/>
          <w:sz w:val="24"/>
          <w:szCs w:val="24"/>
          <w:lang w:val="en-CA"/>
        </w:rPr>
        <w:t>a</w:t>
      </w:r>
      <w:r w:rsidR="004171F4" w:rsidRPr="00F97C14">
        <w:rPr>
          <w:rFonts w:ascii="Arial" w:hAnsi="Arial" w:cs="Arial"/>
          <w:sz w:val="24"/>
          <w:szCs w:val="24"/>
          <w:lang w:val="en-CA"/>
        </w:rPr>
        <w:t xml:space="preserve">ny person who uses or is affected by Municipal services </w:t>
      </w:r>
      <w:r w:rsidRPr="00F97C14">
        <w:rPr>
          <w:rFonts w:ascii="Arial" w:hAnsi="Arial" w:cs="Arial"/>
          <w:sz w:val="24"/>
          <w:szCs w:val="24"/>
          <w:lang w:val="en-CA"/>
        </w:rPr>
        <w:t xml:space="preserve">or who </w:t>
      </w:r>
      <w:r w:rsidR="004171F4" w:rsidRPr="00F97C14">
        <w:rPr>
          <w:rFonts w:ascii="Arial" w:hAnsi="Arial" w:cs="Arial"/>
          <w:sz w:val="24"/>
          <w:szCs w:val="24"/>
          <w:lang w:val="en-CA"/>
        </w:rPr>
        <w:t>submit</w:t>
      </w:r>
      <w:r w:rsidRPr="00F97C14">
        <w:rPr>
          <w:rFonts w:ascii="Arial" w:hAnsi="Arial" w:cs="Arial"/>
          <w:sz w:val="24"/>
          <w:szCs w:val="24"/>
          <w:lang w:val="en-CA"/>
        </w:rPr>
        <w:t>s</w:t>
      </w:r>
      <w:r w:rsidR="004171F4" w:rsidRPr="00F97C14">
        <w:rPr>
          <w:rFonts w:ascii="Arial" w:hAnsi="Arial" w:cs="Arial"/>
          <w:sz w:val="24"/>
          <w:szCs w:val="24"/>
          <w:lang w:val="en-CA"/>
        </w:rPr>
        <w:t xml:space="preserve"> a Complaint,</w:t>
      </w:r>
      <w:r w:rsidRPr="00F97C14">
        <w:rPr>
          <w:rFonts w:ascii="Arial" w:hAnsi="Arial" w:cs="Arial"/>
          <w:sz w:val="24"/>
          <w:szCs w:val="24"/>
          <w:lang w:val="en-CA"/>
        </w:rPr>
        <w:t xml:space="preserve"> and</w:t>
      </w:r>
      <w:r w:rsidR="004171F4" w:rsidRPr="00F97C14">
        <w:rPr>
          <w:rFonts w:ascii="Arial" w:hAnsi="Arial" w:cs="Arial"/>
          <w:sz w:val="24"/>
          <w:szCs w:val="24"/>
          <w:lang w:val="en-CA"/>
        </w:rPr>
        <w:t xml:space="preserve"> includ</w:t>
      </w:r>
      <w:r w:rsidRPr="00F97C14">
        <w:rPr>
          <w:rFonts w:ascii="Arial" w:hAnsi="Arial" w:cs="Arial"/>
          <w:sz w:val="24"/>
          <w:szCs w:val="24"/>
          <w:lang w:val="en-CA"/>
        </w:rPr>
        <w:t>es</w:t>
      </w:r>
      <w:r w:rsidR="004171F4" w:rsidRPr="00F97C14">
        <w:rPr>
          <w:rFonts w:ascii="Arial" w:hAnsi="Arial" w:cs="Arial"/>
          <w:sz w:val="24"/>
          <w:szCs w:val="24"/>
          <w:lang w:val="en-CA"/>
        </w:rPr>
        <w:t xml:space="preserve"> residents, visitors, businesses and community groups.</w:t>
      </w:r>
    </w:p>
    <w:p w14:paraId="7B8FC5BE" w14:textId="262D093D" w:rsidR="00E805E8" w:rsidRPr="00F97C14" w:rsidRDefault="00057412"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Complaint</w:t>
      </w:r>
      <w:r w:rsidRPr="00F97C14">
        <w:rPr>
          <w:rFonts w:ascii="Arial" w:hAnsi="Arial" w:cs="Arial"/>
          <w:sz w:val="24"/>
          <w:szCs w:val="24"/>
          <w:lang w:val="en-CA"/>
        </w:rPr>
        <w:t xml:space="preserve"> means </w:t>
      </w:r>
      <w:r w:rsidR="00F92F67" w:rsidRPr="00F97C14">
        <w:rPr>
          <w:rFonts w:ascii="Arial" w:hAnsi="Arial" w:cs="Arial"/>
          <w:sz w:val="24"/>
          <w:szCs w:val="24"/>
          <w:lang w:val="en-CA"/>
        </w:rPr>
        <w:t>an expression of dissatisfaction related to a</w:t>
      </w:r>
      <w:r w:rsidR="00857503" w:rsidRPr="00F97C14">
        <w:rPr>
          <w:rFonts w:ascii="Arial" w:hAnsi="Arial" w:cs="Arial"/>
          <w:sz w:val="24"/>
          <w:szCs w:val="24"/>
          <w:lang w:val="en-CA"/>
        </w:rPr>
        <w:t xml:space="preserve"> Municipality of West Elgin</w:t>
      </w:r>
      <w:r w:rsidR="00F92F67" w:rsidRPr="00F97C14">
        <w:rPr>
          <w:rFonts w:ascii="Arial" w:hAnsi="Arial" w:cs="Arial"/>
          <w:sz w:val="24"/>
          <w:szCs w:val="24"/>
          <w:lang w:val="en-CA"/>
        </w:rPr>
        <w:t xml:space="preserve"> program, service, facility, or staff member, where a </w:t>
      </w:r>
      <w:r w:rsidRPr="00F97C14">
        <w:rPr>
          <w:rFonts w:ascii="Arial" w:hAnsi="Arial" w:cs="Arial"/>
          <w:sz w:val="24"/>
          <w:szCs w:val="24"/>
          <w:lang w:val="en-CA"/>
        </w:rPr>
        <w:t>member of the public</w:t>
      </w:r>
      <w:r w:rsidR="00F92F67" w:rsidRPr="00F97C14">
        <w:rPr>
          <w:rFonts w:ascii="Arial" w:hAnsi="Arial" w:cs="Arial"/>
          <w:sz w:val="24"/>
          <w:szCs w:val="24"/>
          <w:lang w:val="en-CA"/>
        </w:rPr>
        <w:t xml:space="preserve"> believes that the</w:t>
      </w:r>
      <w:r w:rsidR="00857503" w:rsidRPr="00F97C14">
        <w:rPr>
          <w:rFonts w:ascii="Arial" w:hAnsi="Arial" w:cs="Arial"/>
          <w:sz w:val="24"/>
          <w:szCs w:val="24"/>
          <w:lang w:val="en-CA"/>
        </w:rPr>
        <w:t xml:space="preserve"> Municipality</w:t>
      </w:r>
      <w:r w:rsidR="00F92F67" w:rsidRPr="00F97C14">
        <w:rPr>
          <w:rFonts w:ascii="Arial" w:hAnsi="Arial" w:cs="Arial"/>
          <w:sz w:val="24"/>
          <w:szCs w:val="24"/>
          <w:lang w:val="en-CA"/>
        </w:rPr>
        <w:t xml:space="preserve"> has not provided a service experience to the </w:t>
      </w:r>
      <w:r w:rsidR="00D711F4">
        <w:rPr>
          <w:rFonts w:ascii="Arial" w:hAnsi="Arial" w:cs="Arial"/>
          <w:sz w:val="24"/>
          <w:szCs w:val="24"/>
          <w:lang w:val="en-CA"/>
        </w:rPr>
        <w:t>C</w:t>
      </w:r>
      <w:r w:rsidR="00F92F67" w:rsidRPr="00F97C14">
        <w:rPr>
          <w:rFonts w:ascii="Arial" w:hAnsi="Arial" w:cs="Arial"/>
          <w:sz w:val="24"/>
          <w:szCs w:val="24"/>
          <w:lang w:val="en-CA"/>
        </w:rPr>
        <w:t>ustomer’s satisfaction at the point of service delivery and a response</w:t>
      </w:r>
      <w:r w:rsidR="00857503" w:rsidRPr="00F97C14">
        <w:rPr>
          <w:rFonts w:ascii="Arial" w:hAnsi="Arial" w:cs="Arial"/>
          <w:sz w:val="24"/>
          <w:szCs w:val="24"/>
          <w:lang w:val="en-CA"/>
        </w:rPr>
        <w:t xml:space="preserve"> </w:t>
      </w:r>
      <w:r w:rsidR="00F92F67" w:rsidRPr="00F97C14">
        <w:rPr>
          <w:rFonts w:ascii="Arial" w:hAnsi="Arial" w:cs="Arial"/>
          <w:sz w:val="24"/>
          <w:szCs w:val="24"/>
          <w:lang w:val="en-CA"/>
        </w:rPr>
        <w:t xml:space="preserve">or resolution is explicitly or implicitly expected. A </w:t>
      </w:r>
      <w:r w:rsidR="00D711F4">
        <w:rPr>
          <w:rFonts w:ascii="Arial" w:hAnsi="Arial" w:cs="Arial"/>
          <w:sz w:val="24"/>
          <w:szCs w:val="24"/>
          <w:lang w:val="en-CA"/>
        </w:rPr>
        <w:t>C</w:t>
      </w:r>
      <w:r w:rsidR="00F92F67" w:rsidRPr="00F97C14">
        <w:rPr>
          <w:rFonts w:ascii="Arial" w:hAnsi="Arial" w:cs="Arial"/>
          <w:sz w:val="24"/>
          <w:szCs w:val="24"/>
          <w:lang w:val="en-CA"/>
        </w:rPr>
        <w:t>omplaint can be spoken, written or submitted by another method of communication.</w:t>
      </w:r>
    </w:p>
    <w:p w14:paraId="49723151" w14:textId="012A629B" w:rsidR="004171F4" w:rsidRPr="00F97C14" w:rsidRDefault="004171F4"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Employee</w:t>
      </w:r>
      <w:r w:rsidRPr="00F97C14">
        <w:rPr>
          <w:rFonts w:ascii="Arial" w:hAnsi="Arial" w:cs="Arial"/>
          <w:sz w:val="24"/>
          <w:szCs w:val="24"/>
          <w:lang w:val="en-CA"/>
        </w:rPr>
        <w:t xml:space="preserve"> means all full-time, part-time, temporary, seasonal and staff hired on a contract basis for a defined period of time (Planner, Engineers, etc.), of the Municipality, as well as students and volunteers.</w:t>
      </w:r>
      <w:r w:rsidR="00876C84">
        <w:rPr>
          <w:rFonts w:ascii="Arial" w:hAnsi="Arial" w:cs="Arial"/>
          <w:sz w:val="24"/>
          <w:szCs w:val="24"/>
          <w:lang w:val="en-CA"/>
        </w:rPr>
        <w:t xml:space="preserve"> However, Employee does not mean third-party services engaged by the Municipality</w:t>
      </w:r>
      <w:r w:rsidR="008A775A">
        <w:rPr>
          <w:rFonts w:ascii="Arial" w:hAnsi="Arial" w:cs="Arial"/>
          <w:sz w:val="24"/>
          <w:szCs w:val="24"/>
          <w:lang w:val="en-CA"/>
        </w:rPr>
        <w:t>, nor any agent thereof</w:t>
      </w:r>
      <w:r w:rsidR="00876C84">
        <w:rPr>
          <w:rFonts w:ascii="Arial" w:hAnsi="Arial" w:cs="Arial"/>
          <w:sz w:val="24"/>
          <w:szCs w:val="24"/>
          <w:lang w:val="en-CA"/>
        </w:rPr>
        <w:t>.</w:t>
      </w:r>
    </w:p>
    <w:p w14:paraId="32CD4A83" w14:textId="77777777" w:rsidR="004171F4" w:rsidRPr="00F97C14" w:rsidRDefault="004171F4"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Harassment</w:t>
      </w:r>
      <w:r w:rsidRPr="00F97C14">
        <w:rPr>
          <w:rFonts w:ascii="Arial" w:hAnsi="Arial" w:cs="Arial"/>
          <w:sz w:val="24"/>
          <w:szCs w:val="24"/>
          <w:lang w:val="en-CA"/>
        </w:rPr>
        <w:t xml:space="preserve"> or </w:t>
      </w:r>
      <w:r w:rsidRPr="00F97C14">
        <w:rPr>
          <w:rFonts w:ascii="Arial" w:hAnsi="Arial" w:cs="Arial"/>
          <w:b/>
          <w:sz w:val="24"/>
          <w:szCs w:val="24"/>
          <w:lang w:val="en-CA"/>
        </w:rPr>
        <w:t>Harass</w:t>
      </w:r>
      <w:r w:rsidRPr="00F97C14">
        <w:rPr>
          <w:rFonts w:ascii="Arial" w:hAnsi="Arial" w:cs="Arial"/>
          <w:sz w:val="24"/>
          <w:szCs w:val="24"/>
          <w:lang w:val="en-CA"/>
        </w:rPr>
        <w:t xml:space="preserve"> means engaging in a course of behaviour, comment, or conduct, whether it occurs inside or outside the work environment, that is or ought reasonably to be known to be unwanted. It includes any definition in policy HR 9.3 – Workplace Harassment and Discrimination, and includes but is not limited to behaviour, conduct or comment that is directed at or is offensive to another person:</w:t>
      </w:r>
    </w:p>
    <w:p w14:paraId="08B04A67" w14:textId="77777777" w:rsidR="004171F4" w:rsidRPr="00F97C14" w:rsidRDefault="004171F4" w:rsidP="009A50AC">
      <w:pPr>
        <w:pStyle w:val="BodyText"/>
        <w:numPr>
          <w:ilvl w:val="0"/>
          <w:numId w:val="9"/>
        </w:numPr>
        <w:spacing w:line="288" w:lineRule="auto"/>
        <w:ind w:right="256"/>
        <w:jc w:val="both"/>
        <w:rPr>
          <w:rFonts w:ascii="Arial" w:hAnsi="Arial" w:cs="Arial"/>
          <w:sz w:val="24"/>
          <w:szCs w:val="24"/>
          <w:lang w:val="en-CA"/>
        </w:rPr>
      </w:pPr>
      <w:r w:rsidRPr="00F97C14">
        <w:rPr>
          <w:rFonts w:ascii="Arial" w:hAnsi="Arial" w:cs="Arial"/>
          <w:sz w:val="24"/>
          <w:szCs w:val="24"/>
          <w:lang w:val="en-CA"/>
        </w:rPr>
        <w:t xml:space="preserve">on the grounds of race, ancestry, place of origin, colour, ethnic origin, citizenship, creed, sex, age, handicap, sexual orientation, marital status, or family status, as well as any other grounds under the provisions of the Human Rights Code; or </w:t>
      </w:r>
    </w:p>
    <w:p w14:paraId="6E22F77B" w14:textId="77777777" w:rsidR="004171F4" w:rsidRPr="00F97C14" w:rsidRDefault="004171F4" w:rsidP="009A50AC">
      <w:pPr>
        <w:pStyle w:val="BodyText"/>
        <w:numPr>
          <w:ilvl w:val="0"/>
          <w:numId w:val="9"/>
        </w:numPr>
        <w:spacing w:line="288" w:lineRule="auto"/>
        <w:ind w:right="256"/>
        <w:jc w:val="both"/>
        <w:rPr>
          <w:rFonts w:ascii="Arial" w:hAnsi="Arial" w:cs="Arial"/>
          <w:sz w:val="24"/>
          <w:szCs w:val="24"/>
          <w:lang w:val="en-CA"/>
        </w:rPr>
      </w:pPr>
      <w:r w:rsidRPr="00F97C14">
        <w:rPr>
          <w:rFonts w:ascii="Arial" w:hAnsi="Arial" w:cs="Arial"/>
          <w:sz w:val="24"/>
          <w:szCs w:val="24"/>
          <w:lang w:val="en-CA"/>
        </w:rPr>
        <w:t>which is reasonably perceived by the recipient as an intention to bully, embarrass, intimidate, or ridicule the recipient.</w:t>
      </w:r>
    </w:p>
    <w:p w14:paraId="2E8F6B52" w14:textId="17FBB10E" w:rsidR="004171F4" w:rsidRPr="00F97C14" w:rsidRDefault="004171F4"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Request</w:t>
      </w:r>
      <w:r w:rsidRPr="00F97C14">
        <w:rPr>
          <w:rFonts w:ascii="Arial" w:hAnsi="Arial" w:cs="Arial"/>
          <w:sz w:val="24"/>
          <w:szCs w:val="24"/>
          <w:lang w:val="en-CA"/>
        </w:rPr>
        <w:t xml:space="preserve"> means the act of asking for something to be given or done, such as </w:t>
      </w:r>
      <w:r w:rsidR="00876C84">
        <w:rPr>
          <w:rFonts w:ascii="Arial" w:hAnsi="Arial" w:cs="Arial"/>
          <w:sz w:val="24"/>
          <w:szCs w:val="24"/>
          <w:lang w:val="en-CA"/>
        </w:rPr>
        <w:t xml:space="preserve">a </w:t>
      </w:r>
      <w:r w:rsidRPr="00F97C14">
        <w:rPr>
          <w:rFonts w:ascii="Arial" w:hAnsi="Arial" w:cs="Arial"/>
          <w:sz w:val="24"/>
          <w:szCs w:val="24"/>
          <w:lang w:val="en-CA"/>
        </w:rPr>
        <w:t xml:space="preserve">request made to the Municipality on behalf of a member of the public for a specific service, or to notify the Municipality that a scheduled service was not provided on time. Examples include: requesting road repairs, missed garbage collection, </w:t>
      </w:r>
      <w:r w:rsidR="00876C84">
        <w:rPr>
          <w:rFonts w:ascii="Arial" w:hAnsi="Arial" w:cs="Arial"/>
          <w:sz w:val="24"/>
          <w:szCs w:val="24"/>
          <w:lang w:val="en-CA"/>
        </w:rPr>
        <w:t>non-functionin</w:t>
      </w:r>
      <w:r w:rsidR="00202E3C">
        <w:rPr>
          <w:rFonts w:ascii="Arial" w:hAnsi="Arial" w:cs="Arial"/>
          <w:sz w:val="24"/>
          <w:szCs w:val="24"/>
          <w:lang w:val="en-CA"/>
        </w:rPr>
        <w:t>g</w:t>
      </w:r>
      <w:r w:rsidRPr="00F97C14">
        <w:rPr>
          <w:rFonts w:ascii="Arial" w:hAnsi="Arial" w:cs="Arial"/>
          <w:sz w:val="24"/>
          <w:szCs w:val="24"/>
          <w:lang w:val="en-CA"/>
        </w:rPr>
        <w:t xml:space="preserve"> street light, no water service, </w:t>
      </w:r>
      <w:r w:rsidR="00876C84">
        <w:rPr>
          <w:rFonts w:ascii="Arial" w:hAnsi="Arial" w:cs="Arial"/>
          <w:sz w:val="24"/>
          <w:szCs w:val="24"/>
          <w:lang w:val="en-CA"/>
        </w:rPr>
        <w:t xml:space="preserve">a potential </w:t>
      </w:r>
      <w:r w:rsidRPr="00F97C14">
        <w:rPr>
          <w:rFonts w:ascii="Arial" w:hAnsi="Arial" w:cs="Arial"/>
          <w:sz w:val="24"/>
          <w:szCs w:val="24"/>
          <w:lang w:val="en-CA"/>
        </w:rPr>
        <w:t>by-law infraction</w:t>
      </w:r>
      <w:r w:rsidR="00202E3C">
        <w:rPr>
          <w:rFonts w:ascii="Arial" w:hAnsi="Arial" w:cs="Arial"/>
          <w:sz w:val="24"/>
          <w:szCs w:val="24"/>
          <w:lang w:val="en-CA"/>
        </w:rPr>
        <w:t>, etc</w:t>
      </w:r>
      <w:r w:rsidRPr="00F97C14">
        <w:rPr>
          <w:rFonts w:ascii="Arial" w:hAnsi="Arial" w:cs="Arial"/>
          <w:sz w:val="24"/>
          <w:szCs w:val="24"/>
          <w:lang w:val="en-CA"/>
        </w:rPr>
        <w:t>.</w:t>
      </w:r>
    </w:p>
    <w:p w14:paraId="4F1507A6" w14:textId="77777777" w:rsidR="00255046" w:rsidRPr="00F97C14" w:rsidRDefault="00255046" w:rsidP="009A50AC">
      <w:pPr>
        <w:pStyle w:val="BodyText"/>
        <w:spacing w:before="117" w:line="288" w:lineRule="auto"/>
        <w:ind w:left="100" w:right="256"/>
        <w:jc w:val="both"/>
        <w:rPr>
          <w:rFonts w:ascii="Arial" w:hAnsi="Arial" w:cs="Arial"/>
          <w:b/>
          <w:sz w:val="24"/>
          <w:szCs w:val="24"/>
          <w:lang w:val="en-CA"/>
        </w:rPr>
      </w:pPr>
    </w:p>
    <w:p w14:paraId="74D3437E" w14:textId="77777777" w:rsidR="00255046" w:rsidRPr="00F97C14" w:rsidRDefault="00255046" w:rsidP="009A50AC">
      <w:pPr>
        <w:pStyle w:val="Heading1"/>
        <w:jc w:val="both"/>
        <w:rPr>
          <w:rFonts w:ascii="Arial" w:hAnsi="Arial" w:cs="Arial"/>
          <w:szCs w:val="28"/>
        </w:rPr>
      </w:pPr>
      <w:r w:rsidRPr="00F97C14">
        <w:rPr>
          <w:rFonts w:ascii="Arial" w:hAnsi="Arial" w:cs="Arial"/>
          <w:szCs w:val="28"/>
        </w:rPr>
        <w:t>Identifying the Conduct or Behaviour</w:t>
      </w:r>
    </w:p>
    <w:p w14:paraId="67D130F5" w14:textId="772D85B2" w:rsidR="003E713E" w:rsidRPr="00F97C14" w:rsidRDefault="003E713E"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sz w:val="24"/>
          <w:szCs w:val="24"/>
          <w:lang w:val="en-CA"/>
        </w:rPr>
        <w:t xml:space="preserve">The decision to classify someone’s behaviour as Unreasonable or to classify a </w:t>
      </w:r>
      <w:r w:rsidR="00D711F4">
        <w:rPr>
          <w:rFonts w:ascii="Arial" w:hAnsi="Arial" w:cs="Arial"/>
          <w:sz w:val="24"/>
          <w:szCs w:val="24"/>
          <w:lang w:val="en-CA"/>
        </w:rPr>
        <w:t>R</w:t>
      </w:r>
      <w:r w:rsidRPr="00F97C14">
        <w:rPr>
          <w:rFonts w:ascii="Arial" w:hAnsi="Arial" w:cs="Arial"/>
          <w:sz w:val="24"/>
          <w:szCs w:val="24"/>
          <w:lang w:val="en-CA"/>
        </w:rPr>
        <w:t xml:space="preserve">equest or </w:t>
      </w:r>
      <w:r w:rsidR="00D711F4">
        <w:rPr>
          <w:rFonts w:ascii="Arial" w:hAnsi="Arial" w:cs="Arial"/>
          <w:sz w:val="24"/>
          <w:szCs w:val="24"/>
          <w:lang w:val="en-CA"/>
        </w:rPr>
        <w:t>C</w:t>
      </w:r>
      <w:r w:rsidRPr="00F97C14">
        <w:rPr>
          <w:rFonts w:ascii="Arial" w:hAnsi="Arial" w:cs="Arial"/>
          <w:sz w:val="24"/>
          <w:szCs w:val="24"/>
          <w:lang w:val="en-CA"/>
        </w:rPr>
        <w:t xml:space="preserve">omplaint as Frivolous or Vexatious could have serious consequences, </w:t>
      </w:r>
      <w:r w:rsidRPr="00F97C14">
        <w:rPr>
          <w:rFonts w:ascii="Arial" w:hAnsi="Arial" w:cs="Arial"/>
          <w:sz w:val="24"/>
          <w:szCs w:val="24"/>
          <w:lang w:val="en-CA"/>
        </w:rPr>
        <w:lastRenderedPageBreak/>
        <w:t>including restricting that person’s access to Municipal services, facilities, and staff. If an incident presents an immediate threat, contact 9-1-1.</w:t>
      </w:r>
    </w:p>
    <w:p w14:paraId="5F500E54" w14:textId="41426B1C" w:rsidR="00255046" w:rsidRPr="00F97C14" w:rsidRDefault="00663332"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sz w:val="24"/>
          <w:szCs w:val="24"/>
          <w:lang w:val="en-CA"/>
        </w:rPr>
        <w:t>E</w:t>
      </w:r>
      <w:r w:rsidR="003E713E" w:rsidRPr="00F97C14">
        <w:rPr>
          <w:rFonts w:ascii="Arial" w:hAnsi="Arial" w:cs="Arial"/>
          <w:sz w:val="24"/>
          <w:szCs w:val="24"/>
          <w:lang w:val="en-CA"/>
        </w:rPr>
        <w:t>ach case must be determined in light of its own circumstances</w:t>
      </w:r>
      <w:r w:rsidRPr="00F97C14">
        <w:rPr>
          <w:rFonts w:ascii="Arial" w:hAnsi="Arial" w:cs="Arial"/>
          <w:sz w:val="24"/>
          <w:szCs w:val="24"/>
          <w:lang w:val="en-CA"/>
        </w:rPr>
        <w:t xml:space="preserve">. In some instances, a decision to classify a </w:t>
      </w:r>
      <w:r w:rsidR="00D711F4">
        <w:rPr>
          <w:rFonts w:ascii="Arial" w:hAnsi="Arial" w:cs="Arial"/>
          <w:sz w:val="24"/>
          <w:szCs w:val="24"/>
          <w:lang w:val="en-CA"/>
        </w:rPr>
        <w:t>C</w:t>
      </w:r>
      <w:r w:rsidRPr="00F97C14">
        <w:rPr>
          <w:rFonts w:ascii="Arial" w:hAnsi="Arial" w:cs="Arial"/>
          <w:sz w:val="24"/>
          <w:szCs w:val="24"/>
          <w:lang w:val="en-CA"/>
        </w:rPr>
        <w:t>omplaint or behaviour under this policy may be as a result of a pattern of conduct. In other circumstances, a single incident may warrant the application of this policy.</w:t>
      </w:r>
      <w:r w:rsidR="003E713E" w:rsidRPr="00F97C14">
        <w:rPr>
          <w:rFonts w:ascii="Arial" w:hAnsi="Arial" w:cs="Arial"/>
          <w:sz w:val="24"/>
          <w:szCs w:val="24"/>
          <w:lang w:val="en-CA"/>
        </w:rPr>
        <w:t xml:space="preserve"> </w:t>
      </w:r>
      <w:r w:rsidRPr="00F97C14">
        <w:rPr>
          <w:rFonts w:ascii="Arial" w:hAnsi="Arial" w:cs="Arial"/>
          <w:sz w:val="24"/>
          <w:szCs w:val="24"/>
          <w:lang w:val="en-CA"/>
        </w:rPr>
        <w:t>The definitions and examples below are</w:t>
      </w:r>
      <w:r w:rsidR="003E713E" w:rsidRPr="00F97C14">
        <w:rPr>
          <w:rFonts w:ascii="Arial" w:hAnsi="Arial" w:cs="Arial"/>
          <w:sz w:val="24"/>
          <w:szCs w:val="24"/>
          <w:lang w:val="en-CA"/>
        </w:rPr>
        <w:t xml:space="preserve"> meant to help staff identify Frivolous, Vexatious</w:t>
      </w:r>
      <w:r w:rsidRPr="00F97C14">
        <w:rPr>
          <w:rFonts w:ascii="Arial" w:hAnsi="Arial" w:cs="Arial"/>
          <w:sz w:val="24"/>
          <w:szCs w:val="24"/>
          <w:lang w:val="en-CA"/>
        </w:rPr>
        <w:t>,</w:t>
      </w:r>
      <w:r w:rsidR="003E713E" w:rsidRPr="00F97C14">
        <w:rPr>
          <w:rFonts w:ascii="Arial" w:hAnsi="Arial" w:cs="Arial"/>
          <w:sz w:val="24"/>
          <w:szCs w:val="24"/>
          <w:lang w:val="en-CA"/>
        </w:rPr>
        <w:t xml:space="preserve"> </w:t>
      </w:r>
      <w:r w:rsidRPr="00F97C14">
        <w:rPr>
          <w:rFonts w:ascii="Arial" w:hAnsi="Arial" w:cs="Arial"/>
          <w:sz w:val="24"/>
          <w:szCs w:val="24"/>
          <w:lang w:val="en-CA"/>
        </w:rPr>
        <w:t>and</w:t>
      </w:r>
      <w:r w:rsidR="003E713E" w:rsidRPr="00F97C14">
        <w:rPr>
          <w:rFonts w:ascii="Arial" w:hAnsi="Arial" w:cs="Arial"/>
          <w:sz w:val="24"/>
          <w:szCs w:val="24"/>
          <w:lang w:val="en-CA"/>
        </w:rPr>
        <w:t xml:space="preserve"> Unreasonable conduct. </w:t>
      </w:r>
      <w:r w:rsidRPr="00F97C14">
        <w:rPr>
          <w:rFonts w:ascii="Arial" w:hAnsi="Arial" w:cs="Arial"/>
          <w:sz w:val="24"/>
          <w:szCs w:val="24"/>
          <w:lang w:val="en-CA"/>
        </w:rPr>
        <w:t>T</w:t>
      </w:r>
      <w:r w:rsidR="003E713E" w:rsidRPr="00F97C14">
        <w:rPr>
          <w:rFonts w:ascii="Arial" w:hAnsi="Arial" w:cs="Arial"/>
          <w:sz w:val="24"/>
          <w:szCs w:val="24"/>
          <w:lang w:val="en-CA"/>
        </w:rPr>
        <w:t>hese examples are not determinative</w:t>
      </w:r>
      <w:r w:rsidRPr="00F97C14">
        <w:rPr>
          <w:rFonts w:ascii="Arial" w:hAnsi="Arial" w:cs="Arial"/>
          <w:sz w:val="24"/>
          <w:szCs w:val="24"/>
          <w:lang w:val="en-CA"/>
        </w:rPr>
        <w:t>, nor is the</w:t>
      </w:r>
      <w:r w:rsidR="003E713E" w:rsidRPr="00F97C14">
        <w:rPr>
          <w:rFonts w:ascii="Arial" w:hAnsi="Arial" w:cs="Arial"/>
          <w:sz w:val="24"/>
          <w:szCs w:val="24"/>
          <w:lang w:val="en-CA"/>
        </w:rPr>
        <w:t xml:space="preserve"> list exhaustive.</w:t>
      </w:r>
    </w:p>
    <w:p w14:paraId="1D4298DD" w14:textId="79E1487E" w:rsidR="00255046" w:rsidRPr="00F97C14" w:rsidRDefault="004171F4"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Unreasonable</w:t>
      </w:r>
      <w:r w:rsidRPr="00F97C14">
        <w:rPr>
          <w:rFonts w:ascii="Arial" w:hAnsi="Arial" w:cs="Arial"/>
          <w:sz w:val="24"/>
          <w:szCs w:val="24"/>
          <w:lang w:val="en-CA"/>
        </w:rPr>
        <w:t xml:space="preserve"> means a Complaint/Request that is likely to cause distress or disruption to the Municipality, its Employees, or other members of the public, without any proper or justified cause. This includes behaviour that, because of the nature or frequency of the </w:t>
      </w:r>
      <w:r w:rsidR="00D711F4">
        <w:rPr>
          <w:rFonts w:ascii="Arial" w:hAnsi="Arial" w:cs="Arial"/>
          <w:sz w:val="24"/>
          <w:szCs w:val="24"/>
          <w:lang w:val="en-CA"/>
        </w:rPr>
        <w:t>C</w:t>
      </w:r>
      <w:r w:rsidR="00CA65B5" w:rsidRPr="00F97C14">
        <w:rPr>
          <w:rFonts w:ascii="Arial" w:hAnsi="Arial" w:cs="Arial"/>
          <w:sz w:val="24"/>
          <w:szCs w:val="24"/>
          <w:lang w:val="en-CA"/>
        </w:rPr>
        <w:t>ustomer’s</w:t>
      </w:r>
      <w:r w:rsidRPr="00F97C14">
        <w:rPr>
          <w:rFonts w:ascii="Arial" w:hAnsi="Arial" w:cs="Arial"/>
          <w:sz w:val="24"/>
          <w:szCs w:val="24"/>
          <w:lang w:val="en-CA"/>
        </w:rPr>
        <w:t xml:space="preserve"> contact with the Municipality, negatively affects the ability of staff to deliver equitable, excellent customer service for all residents or to </w:t>
      </w:r>
      <w:r w:rsidR="00255046" w:rsidRPr="00F97C14">
        <w:rPr>
          <w:rFonts w:ascii="Arial" w:hAnsi="Arial" w:cs="Arial"/>
          <w:sz w:val="24"/>
          <w:szCs w:val="24"/>
          <w:lang w:val="en-CA"/>
        </w:rPr>
        <w:t>attend</w:t>
      </w:r>
      <w:r w:rsidRPr="00F97C14">
        <w:rPr>
          <w:rFonts w:ascii="Arial" w:hAnsi="Arial" w:cs="Arial"/>
          <w:sz w:val="24"/>
          <w:szCs w:val="24"/>
          <w:lang w:val="en-CA"/>
        </w:rPr>
        <w:t xml:space="preserve"> to other essential issues.</w:t>
      </w:r>
      <w:r w:rsidR="00255046" w:rsidRPr="00F97C14">
        <w:rPr>
          <w:rFonts w:ascii="Arial" w:hAnsi="Arial" w:cs="Arial"/>
          <w:sz w:val="24"/>
          <w:szCs w:val="24"/>
          <w:lang w:val="en-CA"/>
        </w:rPr>
        <w:t xml:space="preserve"> </w:t>
      </w:r>
      <w:r w:rsidR="005855E8" w:rsidRPr="00F97C14">
        <w:rPr>
          <w:rFonts w:ascii="Arial" w:hAnsi="Arial" w:cs="Arial"/>
          <w:sz w:val="24"/>
          <w:szCs w:val="24"/>
          <w:lang w:val="en-CA"/>
        </w:rPr>
        <w:t>Unreasonable conduct may include:</w:t>
      </w:r>
    </w:p>
    <w:p w14:paraId="1EEF22CA" w14:textId="102C264C" w:rsidR="005855E8" w:rsidRPr="00F97C14" w:rsidRDefault="005855E8" w:rsidP="009A50AC">
      <w:pPr>
        <w:pStyle w:val="ListParagraph"/>
        <w:numPr>
          <w:ilvl w:val="1"/>
          <w:numId w:val="1"/>
        </w:numPr>
        <w:tabs>
          <w:tab w:val="left" w:pos="820"/>
          <w:tab w:val="left" w:pos="821"/>
        </w:tabs>
        <w:spacing w:before="234" w:line="288" w:lineRule="auto"/>
        <w:ind w:right="337"/>
        <w:jc w:val="both"/>
        <w:rPr>
          <w:rFonts w:ascii="Arial" w:hAnsi="Arial" w:cs="Arial"/>
          <w:sz w:val="24"/>
          <w:szCs w:val="24"/>
          <w:lang w:val="en-CA"/>
        </w:rPr>
      </w:pPr>
      <w:r w:rsidRPr="00F97C14">
        <w:rPr>
          <w:rFonts w:ascii="Arial" w:hAnsi="Arial" w:cs="Arial"/>
          <w:sz w:val="24"/>
          <w:szCs w:val="24"/>
          <w:lang w:val="en-CA"/>
        </w:rPr>
        <w:t xml:space="preserve">repeatedly submitting </w:t>
      </w:r>
      <w:r w:rsidR="00D711F4">
        <w:rPr>
          <w:rFonts w:ascii="Arial" w:hAnsi="Arial" w:cs="Arial"/>
          <w:sz w:val="24"/>
          <w:szCs w:val="24"/>
          <w:lang w:val="en-CA"/>
        </w:rPr>
        <w:t>C</w:t>
      </w:r>
      <w:r w:rsidRPr="00F97C14">
        <w:rPr>
          <w:rFonts w:ascii="Arial" w:hAnsi="Arial" w:cs="Arial"/>
          <w:sz w:val="24"/>
          <w:szCs w:val="24"/>
          <w:lang w:val="en-CA"/>
        </w:rPr>
        <w:t>omplaints about an issue which staff have already investigated and resolved or determined to be baseless;</w:t>
      </w:r>
    </w:p>
    <w:p w14:paraId="57166451" w14:textId="2D36C0D0" w:rsidR="005855E8" w:rsidRPr="00F97C14" w:rsidRDefault="005855E8" w:rsidP="009A50AC">
      <w:pPr>
        <w:pStyle w:val="ListParagraph"/>
        <w:numPr>
          <w:ilvl w:val="1"/>
          <w:numId w:val="1"/>
        </w:numPr>
        <w:tabs>
          <w:tab w:val="left" w:pos="820"/>
          <w:tab w:val="left" w:pos="821"/>
        </w:tabs>
        <w:spacing w:before="1" w:line="288" w:lineRule="auto"/>
        <w:ind w:right="222"/>
        <w:jc w:val="both"/>
        <w:rPr>
          <w:rFonts w:ascii="Arial" w:hAnsi="Arial" w:cs="Arial"/>
          <w:sz w:val="24"/>
          <w:szCs w:val="24"/>
          <w:lang w:val="en-CA"/>
        </w:rPr>
      </w:pPr>
      <w:r w:rsidRPr="00F97C14">
        <w:rPr>
          <w:rFonts w:ascii="Arial" w:hAnsi="Arial" w:cs="Arial"/>
          <w:sz w:val="24"/>
          <w:szCs w:val="24"/>
          <w:lang w:val="en-CA"/>
        </w:rPr>
        <w:t>repeatedly</w:t>
      </w:r>
      <w:r w:rsidR="00EC5D15" w:rsidRPr="00F97C14">
        <w:rPr>
          <w:rFonts w:ascii="Arial" w:hAnsi="Arial" w:cs="Arial"/>
          <w:sz w:val="24"/>
          <w:szCs w:val="24"/>
          <w:lang w:val="en-CA"/>
        </w:rPr>
        <w:t xml:space="preserve"> and baselessly</w:t>
      </w:r>
      <w:r w:rsidRPr="00F97C14">
        <w:rPr>
          <w:rFonts w:ascii="Arial" w:hAnsi="Arial" w:cs="Arial"/>
          <w:sz w:val="24"/>
          <w:szCs w:val="24"/>
          <w:lang w:val="en-CA"/>
        </w:rPr>
        <w:t xml:space="preserve"> challenging the adequa</w:t>
      </w:r>
      <w:r w:rsidR="00EC5D15" w:rsidRPr="00F97C14">
        <w:rPr>
          <w:rFonts w:ascii="Arial" w:hAnsi="Arial" w:cs="Arial"/>
          <w:sz w:val="24"/>
          <w:szCs w:val="24"/>
          <w:lang w:val="en-CA"/>
        </w:rPr>
        <w:t>cy of staff</w:t>
      </w:r>
      <w:r w:rsidRPr="00F97C14">
        <w:rPr>
          <w:rFonts w:ascii="Arial" w:hAnsi="Arial" w:cs="Arial"/>
          <w:sz w:val="24"/>
          <w:szCs w:val="24"/>
          <w:lang w:val="en-CA"/>
        </w:rPr>
        <w:t xml:space="preserve"> response</w:t>
      </w:r>
      <w:r w:rsidR="00EC5D15" w:rsidRPr="00F97C14">
        <w:rPr>
          <w:rFonts w:ascii="Arial" w:hAnsi="Arial" w:cs="Arial"/>
          <w:sz w:val="24"/>
          <w:szCs w:val="24"/>
          <w:lang w:val="en-CA"/>
        </w:rPr>
        <w:t xml:space="preserve">(s) to </w:t>
      </w:r>
      <w:r w:rsidR="00D711F4">
        <w:rPr>
          <w:rFonts w:ascii="Arial" w:hAnsi="Arial" w:cs="Arial"/>
          <w:sz w:val="24"/>
          <w:szCs w:val="24"/>
          <w:lang w:val="en-CA"/>
        </w:rPr>
        <w:t>R</w:t>
      </w:r>
      <w:r w:rsidR="00EC5D15" w:rsidRPr="00F97C14">
        <w:rPr>
          <w:rFonts w:ascii="Arial" w:hAnsi="Arial" w:cs="Arial"/>
          <w:sz w:val="24"/>
          <w:szCs w:val="24"/>
          <w:lang w:val="en-CA"/>
        </w:rPr>
        <w:t xml:space="preserve">equests or </w:t>
      </w:r>
      <w:r w:rsidR="00D711F4">
        <w:rPr>
          <w:rFonts w:ascii="Arial" w:hAnsi="Arial" w:cs="Arial"/>
          <w:sz w:val="24"/>
          <w:szCs w:val="24"/>
          <w:lang w:val="en-CA"/>
        </w:rPr>
        <w:t>C</w:t>
      </w:r>
      <w:r w:rsidR="00EC5D15" w:rsidRPr="00F97C14">
        <w:rPr>
          <w:rFonts w:ascii="Arial" w:hAnsi="Arial" w:cs="Arial"/>
          <w:sz w:val="24"/>
          <w:szCs w:val="24"/>
          <w:lang w:val="en-CA"/>
        </w:rPr>
        <w:t>omplaints</w:t>
      </w:r>
      <w:r w:rsidRPr="00F97C14">
        <w:rPr>
          <w:rFonts w:ascii="Arial" w:hAnsi="Arial" w:cs="Arial"/>
          <w:sz w:val="24"/>
          <w:szCs w:val="24"/>
          <w:lang w:val="en-CA"/>
        </w:rPr>
        <w:t>;</w:t>
      </w:r>
    </w:p>
    <w:p w14:paraId="11135577" w14:textId="77777777" w:rsidR="005855E8" w:rsidRPr="00F97C14" w:rsidRDefault="005855E8" w:rsidP="009A50AC">
      <w:pPr>
        <w:pStyle w:val="ListParagraph"/>
        <w:numPr>
          <w:ilvl w:val="1"/>
          <w:numId w:val="1"/>
        </w:numPr>
        <w:tabs>
          <w:tab w:val="left" w:pos="820"/>
          <w:tab w:val="left" w:pos="821"/>
        </w:tabs>
        <w:spacing w:line="291" w:lineRule="exact"/>
        <w:ind w:hanging="361"/>
        <w:jc w:val="both"/>
        <w:rPr>
          <w:rFonts w:ascii="Arial" w:hAnsi="Arial" w:cs="Arial"/>
          <w:sz w:val="24"/>
          <w:szCs w:val="24"/>
          <w:lang w:val="en-CA"/>
        </w:rPr>
      </w:pPr>
      <w:r w:rsidRPr="00F97C14">
        <w:rPr>
          <w:rFonts w:ascii="Arial" w:hAnsi="Arial" w:cs="Arial"/>
          <w:sz w:val="24"/>
          <w:szCs w:val="24"/>
          <w:lang w:val="en-CA"/>
        </w:rPr>
        <w:t>refusing to accept that an issue falls outside of the scope of the Municipality’s</w:t>
      </w:r>
      <w:r w:rsidRPr="00F97C14">
        <w:rPr>
          <w:rFonts w:ascii="Arial" w:hAnsi="Arial" w:cs="Arial"/>
          <w:spacing w:val="-18"/>
          <w:sz w:val="24"/>
          <w:szCs w:val="24"/>
          <w:lang w:val="en-CA"/>
        </w:rPr>
        <w:t xml:space="preserve"> </w:t>
      </w:r>
      <w:r w:rsidRPr="00F97C14">
        <w:rPr>
          <w:rFonts w:ascii="Arial" w:hAnsi="Arial" w:cs="Arial"/>
          <w:sz w:val="24"/>
          <w:szCs w:val="24"/>
          <w:lang w:val="en-CA"/>
        </w:rPr>
        <w:t>jurisdiction;</w:t>
      </w:r>
    </w:p>
    <w:p w14:paraId="3A5F5884" w14:textId="503F072F" w:rsidR="00CC477D" w:rsidRPr="00F97C14" w:rsidRDefault="00EC5D15" w:rsidP="009A50AC">
      <w:pPr>
        <w:pStyle w:val="ListParagraph"/>
        <w:numPr>
          <w:ilvl w:val="1"/>
          <w:numId w:val="1"/>
        </w:numPr>
        <w:tabs>
          <w:tab w:val="left" w:pos="820"/>
          <w:tab w:val="left" w:pos="821"/>
        </w:tabs>
        <w:spacing w:before="61" w:line="288" w:lineRule="auto"/>
        <w:ind w:right="152"/>
        <w:jc w:val="both"/>
        <w:rPr>
          <w:rFonts w:ascii="Arial" w:hAnsi="Arial" w:cs="Arial"/>
          <w:sz w:val="24"/>
          <w:szCs w:val="24"/>
          <w:lang w:val="en-CA"/>
        </w:rPr>
      </w:pPr>
      <w:r w:rsidRPr="00F97C14">
        <w:rPr>
          <w:rFonts w:ascii="Arial" w:hAnsi="Arial" w:cs="Arial"/>
          <w:sz w:val="24"/>
          <w:szCs w:val="24"/>
          <w:lang w:val="en-CA"/>
        </w:rPr>
        <w:t xml:space="preserve">insisting that a </w:t>
      </w:r>
      <w:r w:rsidR="00D711F4">
        <w:rPr>
          <w:rFonts w:ascii="Arial" w:hAnsi="Arial" w:cs="Arial"/>
          <w:sz w:val="24"/>
          <w:szCs w:val="24"/>
          <w:lang w:val="en-CA"/>
        </w:rPr>
        <w:t>Co</w:t>
      </w:r>
      <w:r w:rsidRPr="00F97C14">
        <w:rPr>
          <w:rFonts w:ascii="Arial" w:hAnsi="Arial" w:cs="Arial"/>
          <w:sz w:val="24"/>
          <w:szCs w:val="24"/>
          <w:lang w:val="en-CA"/>
        </w:rPr>
        <w:t>mplaint be</w:t>
      </w:r>
      <w:r w:rsidRPr="00F97C14">
        <w:rPr>
          <w:rFonts w:ascii="Arial" w:hAnsi="Arial" w:cs="Arial"/>
          <w:spacing w:val="-1"/>
          <w:sz w:val="24"/>
          <w:szCs w:val="24"/>
          <w:lang w:val="en-CA"/>
        </w:rPr>
        <w:t xml:space="preserve"> </w:t>
      </w:r>
      <w:r w:rsidRPr="00F97C14">
        <w:rPr>
          <w:rFonts w:ascii="Arial" w:hAnsi="Arial" w:cs="Arial"/>
          <w:sz w:val="24"/>
          <w:szCs w:val="24"/>
          <w:lang w:val="en-CA"/>
        </w:rPr>
        <w:t xml:space="preserve">resolved while </w:t>
      </w:r>
      <w:r w:rsidR="005855E8" w:rsidRPr="00F97C14">
        <w:rPr>
          <w:rFonts w:ascii="Arial" w:hAnsi="Arial" w:cs="Arial"/>
          <w:sz w:val="24"/>
          <w:szCs w:val="24"/>
          <w:lang w:val="en-CA"/>
        </w:rPr>
        <w:t xml:space="preserve">refusing to co-operate with </w:t>
      </w:r>
      <w:r w:rsidRPr="00F97C14">
        <w:rPr>
          <w:rFonts w:ascii="Arial" w:hAnsi="Arial" w:cs="Arial"/>
          <w:sz w:val="24"/>
          <w:szCs w:val="24"/>
          <w:lang w:val="en-CA"/>
        </w:rPr>
        <w:t>the</w:t>
      </w:r>
      <w:r w:rsidR="005855E8" w:rsidRPr="00F97C14">
        <w:rPr>
          <w:rFonts w:ascii="Arial" w:hAnsi="Arial" w:cs="Arial"/>
          <w:sz w:val="24"/>
          <w:szCs w:val="24"/>
          <w:lang w:val="en-CA"/>
        </w:rPr>
        <w:t xml:space="preserve"> investigation process</w:t>
      </w:r>
      <w:r w:rsidRPr="00F97C14">
        <w:rPr>
          <w:rFonts w:ascii="Arial" w:hAnsi="Arial" w:cs="Arial"/>
          <w:sz w:val="24"/>
          <w:szCs w:val="24"/>
          <w:lang w:val="en-CA"/>
        </w:rPr>
        <w:t>;</w:t>
      </w:r>
      <w:r w:rsidR="00707E8E" w:rsidRPr="00F97C14">
        <w:rPr>
          <w:rFonts w:ascii="Arial" w:hAnsi="Arial" w:cs="Arial"/>
          <w:sz w:val="24"/>
          <w:szCs w:val="24"/>
          <w:lang w:val="en-CA"/>
        </w:rPr>
        <w:t xml:space="preserve"> </w:t>
      </w:r>
    </w:p>
    <w:p w14:paraId="2DC26822" w14:textId="2DC41A76" w:rsidR="005855E8" w:rsidRPr="00F97C14" w:rsidRDefault="00CC477D" w:rsidP="009A50AC">
      <w:pPr>
        <w:pStyle w:val="ListParagraph"/>
        <w:numPr>
          <w:ilvl w:val="1"/>
          <w:numId w:val="1"/>
        </w:numPr>
        <w:tabs>
          <w:tab w:val="left" w:pos="820"/>
          <w:tab w:val="left" w:pos="821"/>
        </w:tabs>
        <w:spacing w:before="61" w:line="288" w:lineRule="auto"/>
        <w:ind w:right="152"/>
        <w:jc w:val="both"/>
        <w:rPr>
          <w:rFonts w:ascii="Arial" w:hAnsi="Arial" w:cs="Arial"/>
          <w:sz w:val="24"/>
          <w:szCs w:val="24"/>
          <w:lang w:val="en-CA"/>
        </w:rPr>
      </w:pPr>
      <w:r w:rsidRPr="00F97C14">
        <w:rPr>
          <w:rFonts w:ascii="Arial" w:hAnsi="Arial" w:cs="Arial"/>
          <w:sz w:val="24"/>
          <w:szCs w:val="24"/>
          <w:lang w:val="en-CA"/>
        </w:rPr>
        <w:t>deliberately providing false or misleading information</w:t>
      </w:r>
      <w:r w:rsidR="00876C84">
        <w:rPr>
          <w:rFonts w:ascii="Arial" w:hAnsi="Arial" w:cs="Arial"/>
          <w:sz w:val="24"/>
          <w:szCs w:val="24"/>
          <w:lang w:val="en-CA"/>
        </w:rPr>
        <w:t xml:space="preserve"> or making unfounded allegations regarding a municipal service or staff</w:t>
      </w:r>
      <w:r w:rsidRPr="00F97C14">
        <w:rPr>
          <w:rFonts w:ascii="Arial" w:hAnsi="Arial" w:cs="Arial"/>
          <w:sz w:val="24"/>
          <w:szCs w:val="24"/>
          <w:lang w:val="en-CA"/>
        </w:rPr>
        <w:t xml:space="preserve">; </w:t>
      </w:r>
    </w:p>
    <w:p w14:paraId="1621B925" w14:textId="5737F96E" w:rsidR="005855E8" w:rsidRPr="00F97C14" w:rsidRDefault="005855E8" w:rsidP="009A50AC">
      <w:pPr>
        <w:pStyle w:val="ListParagraph"/>
        <w:numPr>
          <w:ilvl w:val="1"/>
          <w:numId w:val="1"/>
        </w:numPr>
        <w:tabs>
          <w:tab w:val="left" w:pos="820"/>
          <w:tab w:val="left" w:pos="821"/>
        </w:tabs>
        <w:spacing w:line="290" w:lineRule="auto"/>
        <w:ind w:right="369"/>
        <w:jc w:val="both"/>
        <w:rPr>
          <w:rFonts w:ascii="Arial" w:hAnsi="Arial" w:cs="Arial"/>
          <w:sz w:val="24"/>
          <w:szCs w:val="24"/>
          <w:lang w:val="en-CA"/>
        </w:rPr>
      </w:pPr>
      <w:r w:rsidRPr="00F97C14">
        <w:rPr>
          <w:rFonts w:ascii="Arial" w:hAnsi="Arial" w:cs="Arial"/>
          <w:sz w:val="24"/>
          <w:szCs w:val="24"/>
          <w:lang w:val="en-CA"/>
        </w:rPr>
        <w:t>immediately demanding to speak with a supervisor without giv</w:t>
      </w:r>
      <w:r w:rsidR="00EC5D15" w:rsidRPr="00F97C14">
        <w:rPr>
          <w:rFonts w:ascii="Arial" w:hAnsi="Arial" w:cs="Arial"/>
          <w:sz w:val="24"/>
          <w:szCs w:val="24"/>
          <w:lang w:val="en-CA"/>
        </w:rPr>
        <w:t xml:space="preserve">ing </w:t>
      </w:r>
      <w:r w:rsidRPr="00F97C14">
        <w:rPr>
          <w:rFonts w:ascii="Arial" w:hAnsi="Arial" w:cs="Arial"/>
          <w:sz w:val="24"/>
          <w:szCs w:val="24"/>
          <w:lang w:val="en-CA"/>
        </w:rPr>
        <w:t>staff the opportunity to resolve their issue through regular channels and procedures</w:t>
      </w:r>
      <w:r w:rsidR="00876C84">
        <w:rPr>
          <w:rFonts w:ascii="Arial" w:hAnsi="Arial" w:cs="Arial"/>
          <w:sz w:val="24"/>
          <w:szCs w:val="24"/>
          <w:lang w:val="en-CA"/>
        </w:rPr>
        <w:t>; and,</w:t>
      </w:r>
    </w:p>
    <w:p w14:paraId="26C87D49" w14:textId="1968E5A1" w:rsidR="00707E8E" w:rsidRPr="00F97C14" w:rsidRDefault="00707E8E" w:rsidP="009A50AC">
      <w:pPr>
        <w:pStyle w:val="ListParagraph"/>
        <w:numPr>
          <w:ilvl w:val="1"/>
          <w:numId w:val="1"/>
        </w:numPr>
        <w:tabs>
          <w:tab w:val="left" w:pos="820"/>
          <w:tab w:val="left" w:pos="821"/>
        </w:tabs>
        <w:spacing w:line="290" w:lineRule="auto"/>
        <w:ind w:right="369"/>
        <w:jc w:val="both"/>
        <w:rPr>
          <w:rFonts w:ascii="Arial" w:hAnsi="Arial" w:cs="Arial"/>
          <w:sz w:val="24"/>
          <w:szCs w:val="24"/>
          <w:lang w:val="en-CA"/>
        </w:rPr>
      </w:pPr>
      <w:r w:rsidRPr="00F97C14">
        <w:rPr>
          <w:rFonts w:ascii="Arial" w:hAnsi="Arial" w:cs="Arial"/>
          <w:sz w:val="24"/>
          <w:szCs w:val="24"/>
          <w:lang w:val="en-CA"/>
        </w:rPr>
        <w:t>sending an excessive volume and frequency of correspondence, to one or more Municipal staff members, through one or more customer service</w:t>
      </w:r>
      <w:r w:rsidRPr="00F97C14">
        <w:rPr>
          <w:rFonts w:ascii="Arial" w:hAnsi="Arial" w:cs="Arial"/>
          <w:spacing w:val="-2"/>
          <w:sz w:val="24"/>
          <w:szCs w:val="24"/>
          <w:lang w:val="en-CA"/>
        </w:rPr>
        <w:t xml:space="preserve"> </w:t>
      </w:r>
      <w:r w:rsidRPr="00F97C14">
        <w:rPr>
          <w:rFonts w:ascii="Arial" w:hAnsi="Arial" w:cs="Arial"/>
          <w:sz w:val="24"/>
          <w:szCs w:val="24"/>
          <w:lang w:val="en-CA"/>
        </w:rPr>
        <w:t>channels without providing a reasonable opportunity for staff to investigate and respond to issues</w:t>
      </w:r>
      <w:r w:rsidR="00876C84">
        <w:rPr>
          <w:rFonts w:ascii="Arial" w:hAnsi="Arial" w:cs="Arial"/>
          <w:sz w:val="24"/>
          <w:szCs w:val="24"/>
          <w:lang w:val="en-CA"/>
        </w:rPr>
        <w:t>.</w:t>
      </w:r>
    </w:p>
    <w:p w14:paraId="747B1FE0" w14:textId="77777777" w:rsidR="00255046" w:rsidRPr="00F97C14" w:rsidRDefault="00255046" w:rsidP="009A50AC">
      <w:pPr>
        <w:pStyle w:val="BodyText"/>
        <w:spacing w:before="117" w:line="288" w:lineRule="auto"/>
        <w:ind w:left="100" w:right="256"/>
        <w:jc w:val="both"/>
        <w:rPr>
          <w:rFonts w:ascii="Arial" w:hAnsi="Arial" w:cs="Arial"/>
          <w:sz w:val="24"/>
          <w:szCs w:val="24"/>
          <w:lang w:val="en-CA"/>
        </w:rPr>
      </w:pPr>
    </w:p>
    <w:p w14:paraId="3282C3B8" w14:textId="79F1089C" w:rsidR="004171F4" w:rsidRPr="00F97C14" w:rsidRDefault="004171F4" w:rsidP="009A50AC">
      <w:pPr>
        <w:pStyle w:val="BodyText"/>
        <w:spacing w:before="117" w:line="288" w:lineRule="auto"/>
        <w:ind w:left="100" w:right="256"/>
        <w:jc w:val="both"/>
        <w:rPr>
          <w:rFonts w:ascii="Arial" w:hAnsi="Arial" w:cs="Arial"/>
          <w:sz w:val="24"/>
          <w:szCs w:val="24"/>
          <w:lang w:val="en-CA"/>
        </w:rPr>
      </w:pPr>
      <w:r w:rsidRPr="00F97C14">
        <w:rPr>
          <w:rFonts w:ascii="Arial" w:hAnsi="Arial" w:cs="Arial"/>
          <w:b/>
          <w:sz w:val="24"/>
          <w:szCs w:val="24"/>
          <w:lang w:val="en-CA"/>
        </w:rPr>
        <w:t>Vexatious</w:t>
      </w:r>
      <w:r w:rsidRPr="00F97C14">
        <w:rPr>
          <w:rFonts w:ascii="Arial" w:hAnsi="Arial" w:cs="Arial"/>
          <w:sz w:val="24"/>
          <w:szCs w:val="24"/>
          <w:lang w:val="en-CA"/>
        </w:rPr>
        <w:t xml:space="preserve"> means a Complaint/Request </w:t>
      </w:r>
      <w:r w:rsidR="00EC5D15" w:rsidRPr="00F97C14">
        <w:rPr>
          <w:rFonts w:ascii="Arial" w:hAnsi="Arial" w:cs="Arial"/>
          <w:sz w:val="24"/>
          <w:szCs w:val="24"/>
          <w:lang w:val="en-CA"/>
        </w:rPr>
        <w:t xml:space="preserve">that is </w:t>
      </w:r>
      <w:r w:rsidRPr="00F97C14">
        <w:rPr>
          <w:rFonts w:ascii="Arial" w:hAnsi="Arial" w:cs="Arial"/>
          <w:sz w:val="24"/>
          <w:szCs w:val="24"/>
          <w:lang w:val="en-CA"/>
        </w:rPr>
        <w:t xml:space="preserve">pursued in a manner that is </w:t>
      </w:r>
      <w:r w:rsidR="00EC5D15" w:rsidRPr="00F97C14">
        <w:rPr>
          <w:rFonts w:ascii="Arial" w:hAnsi="Arial" w:cs="Arial"/>
          <w:sz w:val="24"/>
          <w:szCs w:val="24"/>
          <w:lang w:val="en-CA"/>
        </w:rPr>
        <w:t>i</w:t>
      </w:r>
      <w:r w:rsidRPr="00F97C14">
        <w:rPr>
          <w:rFonts w:ascii="Arial" w:hAnsi="Arial" w:cs="Arial"/>
          <w:sz w:val="24"/>
          <w:szCs w:val="24"/>
          <w:lang w:val="en-CA"/>
        </w:rPr>
        <w:t>ntended to inconvenience, embarrass</w:t>
      </w:r>
      <w:r w:rsidR="00EC5D15" w:rsidRPr="00F97C14">
        <w:rPr>
          <w:rFonts w:ascii="Arial" w:hAnsi="Arial" w:cs="Arial"/>
          <w:sz w:val="24"/>
          <w:szCs w:val="24"/>
          <w:lang w:val="en-CA"/>
        </w:rPr>
        <w:t>,</w:t>
      </w:r>
      <w:r w:rsidRPr="00F97C14">
        <w:rPr>
          <w:rFonts w:ascii="Arial" w:hAnsi="Arial" w:cs="Arial"/>
          <w:sz w:val="24"/>
          <w:szCs w:val="24"/>
          <w:lang w:val="en-CA"/>
        </w:rPr>
        <w:t xml:space="preserve"> or </w:t>
      </w:r>
      <w:r w:rsidR="00D711F4">
        <w:rPr>
          <w:rFonts w:ascii="Arial" w:hAnsi="Arial" w:cs="Arial"/>
          <w:sz w:val="24"/>
          <w:szCs w:val="24"/>
          <w:lang w:val="en-CA"/>
        </w:rPr>
        <w:t>H</w:t>
      </w:r>
      <w:r w:rsidRPr="00F97C14">
        <w:rPr>
          <w:rFonts w:ascii="Arial" w:hAnsi="Arial" w:cs="Arial"/>
          <w:sz w:val="24"/>
          <w:szCs w:val="24"/>
          <w:lang w:val="en-CA"/>
        </w:rPr>
        <w:t xml:space="preserve">arass </w:t>
      </w:r>
      <w:r w:rsidR="00EC5D15" w:rsidRPr="00F97C14">
        <w:rPr>
          <w:rFonts w:ascii="Arial" w:hAnsi="Arial" w:cs="Arial"/>
          <w:sz w:val="24"/>
          <w:szCs w:val="24"/>
          <w:lang w:val="en-CA"/>
        </w:rPr>
        <w:t>any person. This</w:t>
      </w:r>
      <w:r w:rsidR="00707E8E" w:rsidRPr="00F97C14">
        <w:rPr>
          <w:rFonts w:ascii="Arial" w:hAnsi="Arial" w:cs="Arial"/>
          <w:sz w:val="24"/>
          <w:szCs w:val="24"/>
          <w:lang w:val="en-CA"/>
        </w:rPr>
        <w:t xml:space="preserve"> could</w:t>
      </w:r>
      <w:r w:rsidR="00EC5D15" w:rsidRPr="00F97C14">
        <w:rPr>
          <w:rFonts w:ascii="Arial" w:hAnsi="Arial" w:cs="Arial"/>
          <w:sz w:val="24"/>
          <w:szCs w:val="24"/>
          <w:lang w:val="en-CA"/>
        </w:rPr>
        <w:t xml:space="preserve"> </w:t>
      </w:r>
      <w:r w:rsidR="00707E8E" w:rsidRPr="00F97C14">
        <w:rPr>
          <w:rFonts w:ascii="Arial" w:hAnsi="Arial" w:cs="Arial"/>
          <w:sz w:val="24"/>
          <w:szCs w:val="24"/>
          <w:lang w:val="en-CA"/>
        </w:rPr>
        <w:t xml:space="preserve">occur as an isolated event or as part of </w:t>
      </w:r>
      <w:r w:rsidRPr="00F97C14">
        <w:rPr>
          <w:rFonts w:ascii="Arial" w:hAnsi="Arial" w:cs="Arial"/>
          <w:sz w:val="24"/>
          <w:szCs w:val="24"/>
          <w:lang w:val="en-CA"/>
        </w:rPr>
        <w:t xml:space="preserve">a pattern of conduct that amounts to the misuse of </w:t>
      </w:r>
      <w:r w:rsidR="00EC5D15" w:rsidRPr="00F97C14">
        <w:rPr>
          <w:rFonts w:ascii="Arial" w:hAnsi="Arial" w:cs="Arial"/>
          <w:sz w:val="24"/>
          <w:szCs w:val="24"/>
          <w:lang w:val="en-CA"/>
        </w:rPr>
        <w:t>Municipal</w:t>
      </w:r>
      <w:r w:rsidRPr="00F97C14">
        <w:rPr>
          <w:rFonts w:ascii="Arial" w:hAnsi="Arial" w:cs="Arial"/>
          <w:sz w:val="24"/>
          <w:szCs w:val="24"/>
          <w:lang w:val="en-CA"/>
        </w:rPr>
        <w:t xml:space="preserve"> processes and procedures.</w:t>
      </w:r>
      <w:r w:rsidR="00707E8E" w:rsidRPr="00F97C14">
        <w:rPr>
          <w:rFonts w:ascii="Arial" w:hAnsi="Arial" w:cs="Arial"/>
          <w:sz w:val="24"/>
          <w:szCs w:val="24"/>
          <w:lang w:val="en-CA"/>
        </w:rPr>
        <w:t xml:space="preserve"> Vexatious conduct may include:</w:t>
      </w:r>
    </w:p>
    <w:p w14:paraId="5D9B40AF" w14:textId="77777777" w:rsidR="00E805E8" w:rsidRPr="00F97C14" w:rsidRDefault="00707E8E" w:rsidP="009A50AC">
      <w:pPr>
        <w:pStyle w:val="ListParagraph"/>
        <w:numPr>
          <w:ilvl w:val="1"/>
          <w:numId w:val="1"/>
        </w:numPr>
        <w:tabs>
          <w:tab w:val="left" w:pos="820"/>
          <w:tab w:val="left" w:pos="821"/>
        </w:tabs>
        <w:spacing w:line="290" w:lineRule="auto"/>
        <w:ind w:right="988"/>
        <w:jc w:val="both"/>
        <w:rPr>
          <w:rFonts w:ascii="Arial" w:hAnsi="Arial" w:cs="Arial"/>
          <w:sz w:val="24"/>
          <w:szCs w:val="24"/>
          <w:lang w:val="en-CA"/>
        </w:rPr>
      </w:pPr>
      <w:r w:rsidRPr="00F97C14">
        <w:rPr>
          <w:rFonts w:ascii="Arial" w:hAnsi="Arial" w:cs="Arial"/>
          <w:sz w:val="24"/>
          <w:szCs w:val="24"/>
          <w:lang w:val="en-CA"/>
        </w:rPr>
        <w:t>a stated intent</w:t>
      </w:r>
      <w:r w:rsidR="00F92F67" w:rsidRPr="00F97C14">
        <w:rPr>
          <w:rFonts w:ascii="Arial" w:hAnsi="Arial" w:cs="Arial"/>
          <w:sz w:val="24"/>
          <w:szCs w:val="24"/>
          <w:lang w:val="en-CA"/>
        </w:rPr>
        <w:t xml:space="preserve"> to cause</w:t>
      </w:r>
      <w:r w:rsidRPr="00F97C14">
        <w:rPr>
          <w:rFonts w:ascii="Arial" w:hAnsi="Arial" w:cs="Arial"/>
          <w:sz w:val="24"/>
          <w:szCs w:val="24"/>
          <w:lang w:val="en-CA"/>
        </w:rPr>
        <w:t xml:space="preserve"> </w:t>
      </w:r>
      <w:r w:rsidR="00F92F67" w:rsidRPr="00F97C14">
        <w:rPr>
          <w:rFonts w:ascii="Arial" w:hAnsi="Arial" w:cs="Arial"/>
          <w:sz w:val="24"/>
          <w:szCs w:val="24"/>
          <w:lang w:val="en-CA"/>
        </w:rPr>
        <w:t>inconvenience, disruption or</w:t>
      </w:r>
      <w:r w:rsidR="00F92F67" w:rsidRPr="00F97C14">
        <w:rPr>
          <w:rFonts w:ascii="Arial" w:hAnsi="Arial" w:cs="Arial"/>
          <w:spacing w:val="-3"/>
          <w:sz w:val="24"/>
          <w:szCs w:val="24"/>
          <w:lang w:val="en-CA"/>
        </w:rPr>
        <w:t xml:space="preserve"> </w:t>
      </w:r>
      <w:r w:rsidR="00F92F67" w:rsidRPr="00F97C14">
        <w:rPr>
          <w:rFonts w:ascii="Arial" w:hAnsi="Arial" w:cs="Arial"/>
          <w:sz w:val="24"/>
          <w:szCs w:val="24"/>
          <w:lang w:val="en-CA"/>
        </w:rPr>
        <w:t>annoyance;</w:t>
      </w:r>
    </w:p>
    <w:p w14:paraId="280D676C" w14:textId="77777777" w:rsidR="00707E8E" w:rsidRPr="00F97C14" w:rsidRDefault="00707E8E" w:rsidP="009A50AC">
      <w:pPr>
        <w:pStyle w:val="ListParagraph"/>
        <w:numPr>
          <w:ilvl w:val="1"/>
          <w:numId w:val="1"/>
        </w:numPr>
        <w:tabs>
          <w:tab w:val="left" w:pos="820"/>
          <w:tab w:val="left" w:pos="821"/>
        </w:tabs>
        <w:spacing w:line="288" w:lineRule="auto"/>
        <w:ind w:right="221"/>
        <w:jc w:val="both"/>
        <w:rPr>
          <w:rFonts w:ascii="Arial" w:hAnsi="Arial" w:cs="Arial"/>
          <w:sz w:val="24"/>
          <w:szCs w:val="24"/>
          <w:lang w:val="en-CA"/>
        </w:rPr>
      </w:pPr>
      <w:r w:rsidRPr="00F97C14">
        <w:rPr>
          <w:rFonts w:ascii="Arial" w:hAnsi="Arial" w:cs="Arial"/>
          <w:sz w:val="24"/>
          <w:szCs w:val="24"/>
          <w:lang w:val="en-CA"/>
        </w:rPr>
        <w:lastRenderedPageBreak/>
        <w:t>sending a</w:t>
      </w:r>
      <w:r w:rsidR="00F92F67" w:rsidRPr="00F97C14">
        <w:rPr>
          <w:rFonts w:ascii="Arial" w:hAnsi="Arial" w:cs="Arial"/>
          <w:sz w:val="24"/>
          <w:szCs w:val="24"/>
          <w:lang w:val="en-CA"/>
        </w:rPr>
        <w:t xml:space="preserve"> very high volume and frequency of correspondence</w:t>
      </w:r>
      <w:r w:rsidRPr="00F97C14">
        <w:rPr>
          <w:rFonts w:ascii="Arial" w:hAnsi="Arial" w:cs="Arial"/>
          <w:sz w:val="24"/>
          <w:szCs w:val="24"/>
          <w:lang w:val="en-CA"/>
        </w:rPr>
        <w:t xml:space="preserve"> with the intention of overwhelming Municipal staff;</w:t>
      </w:r>
    </w:p>
    <w:p w14:paraId="254558A7" w14:textId="2D4035B1" w:rsidR="00707E8E" w:rsidRPr="00F97C14" w:rsidRDefault="00707E8E" w:rsidP="009A50AC">
      <w:pPr>
        <w:pStyle w:val="ListParagraph"/>
        <w:numPr>
          <w:ilvl w:val="1"/>
          <w:numId w:val="1"/>
        </w:numPr>
        <w:tabs>
          <w:tab w:val="left" w:pos="821"/>
        </w:tabs>
        <w:spacing w:line="288" w:lineRule="auto"/>
        <w:ind w:right="436"/>
        <w:jc w:val="both"/>
        <w:rPr>
          <w:rFonts w:ascii="Arial" w:hAnsi="Arial" w:cs="Arial"/>
          <w:sz w:val="24"/>
          <w:szCs w:val="24"/>
          <w:lang w:val="en-CA"/>
        </w:rPr>
      </w:pPr>
      <w:r w:rsidRPr="00F97C14">
        <w:rPr>
          <w:rFonts w:ascii="Arial" w:hAnsi="Arial" w:cs="Arial"/>
          <w:sz w:val="24"/>
          <w:szCs w:val="24"/>
          <w:lang w:val="en-CA"/>
        </w:rPr>
        <w:t>intentionally impeding the Municipality’s ability to provide effective service or intentionally embarrassing or slandering Municipality staff</w:t>
      </w:r>
      <w:r w:rsidR="00A374D2">
        <w:rPr>
          <w:rFonts w:ascii="Arial" w:hAnsi="Arial" w:cs="Arial"/>
          <w:sz w:val="24"/>
          <w:szCs w:val="24"/>
          <w:lang w:val="en-CA"/>
        </w:rPr>
        <w:t xml:space="preserve">, including </w:t>
      </w:r>
      <w:r w:rsidR="008A775A">
        <w:rPr>
          <w:rFonts w:ascii="Arial" w:hAnsi="Arial" w:cs="Arial"/>
          <w:sz w:val="24"/>
          <w:szCs w:val="24"/>
          <w:lang w:val="en-CA"/>
        </w:rPr>
        <w:t>by</w:t>
      </w:r>
      <w:r w:rsidR="00A374D2">
        <w:rPr>
          <w:rFonts w:ascii="Arial" w:hAnsi="Arial" w:cs="Arial"/>
          <w:sz w:val="24"/>
          <w:szCs w:val="24"/>
          <w:lang w:val="en-CA"/>
        </w:rPr>
        <w:t xml:space="preserve"> implication;</w:t>
      </w:r>
    </w:p>
    <w:p w14:paraId="7066BDE8" w14:textId="77777777" w:rsidR="00707E8E" w:rsidRPr="00F97C14" w:rsidRDefault="00707E8E" w:rsidP="009A50AC">
      <w:pPr>
        <w:pStyle w:val="ListParagraph"/>
        <w:numPr>
          <w:ilvl w:val="1"/>
          <w:numId w:val="1"/>
        </w:numPr>
        <w:spacing w:line="288" w:lineRule="auto"/>
        <w:ind w:right="436"/>
        <w:jc w:val="both"/>
        <w:rPr>
          <w:rFonts w:ascii="Arial" w:hAnsi="Arial" w:cs="Arial"/>
          <w:sz w:val="24"/>
          <w:szCs w:val="24"/>
          <w:lang w:val="en-CA"/>
        </w:rPr>
      </w:pPr>
      <w:r w:rsidRPr="00F97C14">
        <w:rPr>
          <w:rFonts w:ascii="Arial" w:hAnsi="Arial" w:cs="Arial"/>
          <w:sz w:val="24"/>
          <w:szCs w:val="24"/>
          <w:lang w:val="en-CA"/>
        </w:rPr>
        <w:t>failing to display due regard for any member of staff, including through hostile, abusive or offensive language; fixating on an individual member of staff; or exhibiting behaviours defined in the Municipality’s Workplace Violence, Harassment and Discrimination Prevention</w:t>
      </w:r>
      <w:r w:rsidRPr="00F97C14">
        <w:rPr>
          <w:rFonts w:ascii="Arial" w:hAnsi="Arial" w:cs="Arial"/>
          <w:spacing w:val="-5"/>
          <w:sz w:val="24"/>
          <w:szCs w:val="24"/>
          <w:lang w:val="en-CA"/>
        </w:rPr>
        <w:t xml:space="preserve"> </w:t>
      </w:r>
      <w:r w:rsidRPr="00F97C14">
        <w:rPr>
          <w:rFonts w:ascii="Arial" w:hAnsi="Arial" w:cs="Arial"/>
          <w:sz w:val="24"/>
          <w:szCs w:val="24"/>
          <w:lang w:val="en-CA"/>
        </w:rPr>
        <w:t>Policy.</w:t>
      </w:r>
    </w:p>
    <w:p w14:paraId="309052CF" w14:textId="2A36A466" w:rsidR="00707E8E" w:rsidRPr="00F97C14" w:rsidRDefault="00707E8E" w:rsidP="009A50AC">
      <w:pPr>
        <w:pStyle w:val="ListParagraph"/>
        <w:numPr>
          <w:ilvl w:val="1"/>
          <w:numId w:val="1"/>
        </w:numPr>
        <w:tabs>
          <w:tab w:val="left" w:pos="820"/>
          <w:tab w:val="left" w:pos="821"/>
        </w:tabs>
        <w:spacing w:line="288" w:lineRule="auto"/>
        <w:ind w:right="603"/>
        <w:jc w:val="both"/>
        <w:rPr>
          <w:rFonts w:ascii="Arial" w:hAnsi="Arial" w:cs="Arial"/>
          <w:sz w:val="24"/>
          <w:szCs w:val="24"/>
          <w:lang w:val="en-CA"/>
        </w:rPr>
      </w:pPr>
      <w:r w:rsidRPr="00F97C14">
        <w:rPr>
          <w:rFonts w:ascii="Arial" w:hAnsi="Arial" w:cs="Arial"/>
          <w:sz w:val="24"/>
          <w:szCs w:val="24"/>
          <w:lang w:val="en-CA"/>
        </w:rPr>
        <w:t xml:space="preserve">making </w:t>
      </w:r>
      <w:r w:rsidR="00D711F4">
        <w:rPr>
          <w:rFonts w:ascii="Arial" w:hAnsi="Arial" w:cs="Arial"/>
          <w:sz w:val="24"/>
          <w:szCs w:val="24"/>
          <w:lang w:val="en-CA"/>
        </w:rPr>
        <w:t>R</w:t>
      </w:r>
      <w:r w:rsidRPr="00F97C14">
        <w:rPr>
          <w:rFonts w:ascii="Arial" w:hAnsi="Arial" w:cs="Arial"/>
          <w:sz w:val="24"/>
          <w:szCs w:val="24"/>
          <w:lang w:val="en-CA"/>
        </w:rPr>
        <w:t xml:space="preserve">equests containing baseless accusations or </w:t>
      </w:r>
      <w:r w:rsidR="00D711F4">
        <w:rPr>
          <w:rFonts w:ascii="Arial" w:hAnsi="Arial" w:cs="Arial"/>
          <w:sz w:val="24"/>
          <w:szCs w:val="24"/>
          <w:lang w:val="en-CA"/>
        </w:rPr>
        <w:t>C</w:t>
      </w:r>
      <w:r w:rsidRPr="00F97C14">
        <w:rPr>
          <w:rFonts w:ascii="Arial" w:hAnsi="Arial" w:cs="Arial"/>
          <w:sz w:val="24"/>
          <w:szCs w:val="24"/>
          <w:lang w:val="en-CA"/>
        </w:rPr>
        <w:t xml:space="preserve">omplaints or making unjustified or falsified </w:t>
      </w:r>
      <w:r w:rsidR="00D711F4">
        <w:rPr>
          <w:rFonts w:ascii="Arial" w:hAnsi="Arial" w:cs="Arial"/>
          <w:sz w:val="24"/>
          <w:szCs w:val="24"/>
          <w:lang w:val="en-CA"/>
        </w:rPr>
        <w:t>C</w:t>
      </w:r>
      <w:r w:rsidRPr="00F97C14">
        <w:rPr>
          <w:rFonts w:ascii="Arial" w:hAnsi="Arial" w:cs="Arial"/>
          <w:sz w:val="24"/>
          <w:szCs w:val="24"/>
          <w:lang w:val="en-CA"/>
        </w:rPr>
        <w:t>omplaints about staff who are trying to deal with</w:t>
      </w:r>
      <w:r w:rsidRPr="00F97C14">
        <w:rPr>
          <w:rFonts w:ascii="Arial" w:hAnsi="Arial" w:cs="Arial"/>
          <w:spacing w:val="-25"/>
          <w:sz w:val="24"/>
          <w:szCs w:val="24"/>
          <w:lang w:val="en-CA"/>
        </w:rPr>
        <w:t xml:space="preserve"> </w:t>
      </w:r>
      <w:r w:rsidRPr="00F97C14">
        <w:rPr>
          <w:rFonts w:ascii="Arial" w:hAnsi="Arial" w:cs="Arial"/>
          <w:sz w:val="24"/>
          <w:szCs w:val="24"/>
          <w:lang w:val="en-CA"/>
        </w:rPr>
        <w:t xml:space="preserve">issues; </w:t>
      </w:r>
    </w:p>
    <w:p w14:paraId="2BC5ADD6" w14:textId="0470E649" w:rsidR="00707E8E" w:rsidRPr="00F97C14" w:rsidRDefault="00707E8E" w:rsidP="009A50AC">
      <w:pPr>
        <w:pStyle w:val="ListParagraph"/>
        <w:numPr>
          <w:ilvl w:val="1"/>
          <w:numId w:val="1"/>
        </w:numPr>
        <w:tabs>
          <w:tab w:val="left" w:pos="820"/>
          <w:tab w:val="left" w:pos="821"/>
        </w:tabs>
        <w:spacing w:line="288" w:lineRule="auto"/>
        <w:ind w:right="603"/>
        <w:jc w:val="both"/>
        <w:rPr>
          <w:rFonts w:ascii="Arial" w:hAnsi="Arial" w:cs="Arial"/>
          <w:sz w:val="24"/>
          <w:szCs w:val="24"/>
          <w:lang w:val="en-CA"/>
        </w:rPr>
      </w:pPr>
      <w:r w:rsidRPr="00F97C14">
        <w:rPr>
          <w:rFonts w:ascii="Arial" w:hAnsi="Arial" w:cs="Arial"/>
          <w:sz w:val="24"/>
          <w:szCs w:val="24"/>
          <w:lang w:val="en-CA"/>
        </w:rPr>
        <w:t xml:space="preserve">baseless </w:t>
      </w:r>
      <w:r w:rsidR="00D711F4">
        <w:rPr>
          <w:rFonts w:ascii="Arial" w:hAnsi="Arial" w:cs="Arial"/>
          <w:sz w:val="24"/>
          <w:szCs w:val="24"/>
          <w:lang w:val="en-CA"/>
        </w:rPr>
        <w:t>C</w:t>
      </w:r>
      <w:r w:rsidRPr="00F97C14">
        <w:rPr>
          <w:rFonts w:ascii="Arial" w:hAnsi="Arial" w:cs="Arial"/>
          <w:sz w:val="24"/>
          <w:szCs w:val="24"/>
          <w:lang w:val="en-CA"/>
        </w:rPr>
        <w:t xml:space="preserve">omplaints that </w:t>
      </w:r>
      <w:r w:rsidR="002B1623" w:rsidRPr="00F97C14">
        <w:rPr>
          <w:rFonts w:ascii="Arial" w:hAnsi="Arial" w:cs="Arial"/>
          <w:sz w:val="24"/>
          <w:szCs w:val="24"/>
          <w:lang w:val="en-CA"/>
        </w:rPr>
        <w:t>employ</w:t>
      </w:r>
      <w:r w:rsidRPr="00F97C14">
        <w:rPr>
          <w:rFonts w:ascii="Arial" w:hAnsi="Arial" w:cs="Arial"/>
          <w:sz w:val="24"/>
          <w:szCs w:val="24"/>
          <w:lang w:val="en-CA"/>
        </w:rPr>
        <w:t xml:space="preserve"> Municipal processes </w:t>
      </w:r>
      <w:r w:rsidR="002B1623" w:rsidRPr="00F97C14">
        <w:rPr>
          <w:rFonts w:ascii="Arial" w:hAnsi="Arial" w:cs="Arial"/>
          <w:sz w:val="24"/>
          <w:szCs w:val="24"/>
          <w:lang w:val="en-CA"/>
        </w:rPr>
        <w:t xml:space="preserve">in an attempt </w:t>
      </w:r>
      <w:r w:rsidRPr="00F97C14">
        <w:rPr>
          <w:rFonts w:ascii="Arial" w:hAnsi="Arial" w:cs="Arial"/>
          <w:sz w:val="24"/>
          <w:szCs w:val="24"/>
          <w:lang w:val="en-CA"/>
        </w:rPr>
        <w:t xml:space="preserve">to </w:t>
      </w:r>
      <w:r w:rsidR="00D711F4">
        <w:rPr>
          <w:rFonts w:ascii="Arial" w:hAnsi="Arial" w:cs="Arial"/>
          <w:sz w:val="24"/>
          <w:szCs w:val="24"/>
          <w:lang w:val="en-CA"/>
        </w:rPr>
        <w:t>H</w:t>
      </w:r>
      <w:r w:rsidR="002B1623" w:rsidRPr="00F97C14">
        <w:rPr>
          <w:rFonts w:ascii="Arial" w:hAnsi="Arial" w:cs="Arial"/>
          <w:sz w:val="24"/>
          <w:szCs w:val="24"/>
          <w:lang w:val="en-CA"/>
        </w:rPr>
        <w:t xml:space="preserve">arass </w:t>
      </w:r>
      <w:r w:rsidRPr="00F97C14">
        <w:rPr>
          <w:rFonts w:ascii="Arial" w:hAnsi="Arial" w:cs="Arial"/>
          <w:sz w:val="24"/>
          <w:szCs w:val="24"/>
          <w:lang w:val="en-CA"/>
        </w:rPr>
        <w:t>third parties (for example, falsely reporting a neighbour for property standards violations as an act of retribution); and</w:t>
      </w:r>
    </w:p>
    <w:p w14:paraId="59AAAE07" w14:textId="4C05B806" w:rsidR="00707E8E" w:rsidRPr="00F97C14" w:rsidRDefault="00707E8E" w:rsidP="009A50AC">
      <w:pPr>
        <w:pStyle w:val="ListParagraph"/>
        <w:numPr>
          <w:ilvl w:val="1"/>
          <w:numId w:val="1"/>
        </w:numPr>
        <w:tabs>
          <w:tab w:val="left" w:pos="820"/>
          <w:tab w:val="left" w:pos="821"/>
        </w:tabs>
        <w:spacing w:line="291" w:lineRule="exact"/>
        <w:ind w:hanging="361"/>
        <w:jc w:val="both"/>
        <w:rPr>
          <w:rFonts w:ascii="Arial" w:hAnsi="Arial" w:cs="Arial"/>
          <w:sz w:val="24"/>
          <w:szCs w:val="24"/>
          <w:lang w:val="en-CA"/>
        </w:rPr>
      </w:pPr>
      <w:r w:rsidRPr="00F97C14">
        <w:rPr>
          <w:rFonts w:ascii="Arial" w:hAnsi="Arial" w:cs="Arial"/>
          <w:sz w:val="24"/>
          <w:szCs w:val="24"/>
          <w:lang w:val="en-CA"/>
        </w:rPr>
        <w:t>denying or changing</w:t>
      </w:r>
      <w:r w:rsidR="00A374D2">
        <w:rPr>
          <w:rFonts w:ascii="Arial" w:hAnsi="Arial" w:cs="Arial"/>
          <w:sz w:val="24"/>
          <w:szCs w:val="24"/>
          <w:lang w:val="en-CA"/>
        </w:rPr>
        <w:t xml:space="preserve"> prior</w:t>
      </w:r>
      <w:r w:rsidRPr="00F97C14">
        <w:rPr>
          <w:rFonts w:ascii="Arial" w:hAnsi="Arial" w:cs="Arial"/>
          <w:sz w:val="24"/>
          <w:szCs w:val="24"/>
          <w:lang w:val="en-CA"/>
        </w:rPr>
        <w:t xml:space="preserve"> statements as a matter</w:t>
      </w:r>
      <w:r w:rsidRPr="00F97C14">
        <w:rPr>
          <w:rFonts w:ascii="Arial" w:hAnsi="Arial" w:cs="Arial"/>
          <w:spacing w:val="-6"/>
          <w:sz w:val="24"/>
          <w:szCs w:val="24"/>
          <w:lang w:val="en-CA"/>
        </w:rPr>
        <w:t xml:space="preserve"> </w:t>
      </w:r>
      <w:r w:rsidRPr="00F97C14">
        <w:rPr>
          <w:rFonts w:ascii="Arial" w:hAnsi="Arial" w:cs="Arial"/>
          <w:sz w:val="24"/>
          <w:szCs w:val="24"/>
          <w:lang w:val="en-CA"/>
        </w:rPr>
        <w:t>proceeds.</w:t>
      </w:r>
    </w:p>
    <w:p w14:paraId="03E320BB" w14:textId="77777777" w:rsidR="002B1623" w:rsidRPr="00F97C14" w:rsidRDefault="002B1623" w:rsidP="009A50AC">
      <w:pPr>
        <w:pStyle w:val="BodyText"/>
        <w:spacing w:before="117" w:line="288" w:lineRule="auto"/>
        <w:ind w:left="0" w:right="88"/>
        <w:jc w:val="both"/>
        <w:rPr>
          <w:rFonts w:ascii="Arial" w:hAnsi="Arial" w:cs="Arial"/>
          <w:sz w:val="24"/>
          <w:szCs w:val="24"/>
          <w:lang w:val="en-CA"/>
        </w:rPr>
      </w:pPr>
    </w:p>
    <w:p w14:paraId="3B6B65C6" w14:textId="77777777" w:rsidR="00707E8E" w:rsidRPr="00F97C14" w:rsidRDefault="002B1623" w:rsidP="009A50AC">
      <w:pPr>
        <w:pStyle w:val="BodyText"/>
        <w:spacing w:before="117" w:line="288" w:lineRule="auto"/>
        <w:ind w:left="0" w:right="88"/>
        <w:jc w:val="both"/>
        <w:rPr>
          <w:rFonts w:ascii="Arial" w:hAnsi="Arial" w:cs="Arial"/>
          <w:sz w:val="24"/>
          <w:szCs w:val="24"/>
          <w:lang w:val="en-CA"/>
        </w:rPr>
      </w:pPr>
      <w:r w:rsidRPr="00F97C14">
        <w:rPr>
          <w:rFonts w:ascii="Arial" w:hAnsi="Arial" w:cs="Arial"/>
          <w:b/>
          <w:sz w:val="24"/>
          <w:szCs w:val="24"/>
          <w:lang w:val="en-CA"/>
        </w:rPr>
        <w:t>F</w:t>
      </w:r>
      <w:r w:rsidR="00707E8E" w:rsidRPr="00F97C14">
        <w:rPr>
          <w:rFonts w:ascii="Arial" w:hAnsi="Arial" w:cs="Arial"/>
          <w:b/>
          <w:sz w:val="24"/>
          <w:szCs w:val="24"/>
          <w:lang w:val="en-CA"/>
        </w:rPr>
        <w:t>rivolous</w:t>
      </w:r>
      <w:r w:rsidR="00707E8E" w:rsidRPr="00F97C14">
        <w:rPr>
          <w:rFonts w:ascii="Arial" w:hAnsi="Arial" w:cs="Arial"/>
          <w:sz w:val="24"/>
          <w:szCs w:val="24"/>
          <w:lang w:val="en-CA"/>
        </w:rPr>
        <w:t xml:space="preserve"> </w:t>
      </w:r>
      <w:r w:rsidRPr="00F97C14">
        <w:rPr>
          <w:rFonts w:ascii="Arial" w:hAnsi="Arial" w:cs="Arial"/>
          <w:sz w:val="24"/>
          <w:szCs w:val="24"/>
          <w:lang w:val="en-CA"/>
        </w:rPr>
        <w:t xml:space="preserve">means a Complaint/Request that is </w:t>
      </w:r>
      <w:r w:rsidR="00707E8E" w:rsidRPr="00F97C14">
        <w:rPr>
          <w:rFonts w:ascii="Arial" w:hAnsi="Arial" w:cs="Arial"/>
          <w:sz w:val="24"/>
          <w:szCs w:val="24"/>
          <w:lang w:val="en-CA"/>
        </w:rPr>
        <w:t>trivial in nature</w:t>
      </w:r>
      <w:r w:rsidRPr="00F97C14">
        <w:rPr>
          <w:rFonts w:ascii="Arial" w:hAnsi="Arial" w:cs="Arial"/>
          <w:sz w:val="24"/>
          <w:szCs w:val="24"/>
          <w:lang w:val="en-CA"/>
        </w:rPr>
        <w:t xml:space="preserve"> or that </w:t>
      </w:r>
      <w:r w:rsidR="00707E8E" w:rsidRPr="00F97C14">
        <w:rPr>
          <w:rFonts w:ascii="Arial" w:hAnsi="Arial" w:cs="Arial"/>
          <w:sz w:val="24"/>
          <w:szCs w:val="24"/>
          <w:lang w:val="en-CA"/>
        </w:rPr>
        <w:t>does not have a proper or justified cause</w:t>
      </w:r>
      <w:r w:rsidRPr="00F97C14">
        <w:rPr>
          <w:rFonts w:ascii="Arial" w:hAnsi="Arial" w:cs="Arial"/>
          <w:sz w:val="24"/>
          <w:szCs w:val="24"/>
          <w:lang w:val="en-CA"/>
        </w:rPr>
        <w:t>. Frivolous conduct may include:</w:t>
      </w:r>
    </w:p>
    <w:p w14:paraId="222C2D7B" w14:textId="7823AFBC" w:rsidR="00707E8E" w:rsidRPr="00F97C14" w:rsidRDefault="002B1623" w:rsidP="009A50AC">
      <w:pPr>
        <w:pStyle w:val="ListParagraph"/>
        <w:numPr>
          <w:ilvl w:val="1"/>
          <w:numId w:val="1"/>
        </w:numPr>
        <w:tabs>
          <w:tab w:val="left" w:pos="820"/>
          <w:tab w:val="left" w:pos="821"/>
        </w:tabs>
        <w:spacing w:line="288" w:lineRule="auto"/>
        <w:ind w:right="104"/>
        <w:jc w:val="both"/>
        <w:rPr>
          <w:rFonts w:ascii="Arial" w:hAnsi="Arial" w:cs="Arial"/>
          <w:sz w:val="24"/>
          <w:szCs w:val="24"/>
          <w:lang w:val="en-CA"/>
        </w:rPr>
      </w:pPr>
      <w:r w:rsidRPr="00F97C14">
        <w:rPr>
          <w:rFonts w:ascii="Arial" w:hAnsi="Arial" w:cs="Arial"/>
          <w:sz w:val="24"/>
          <w:szCs w:val="24"/>
          <w:lang w:val="en-CA"/>
        </w:rPr>
        <w:t xml:space="preserve">filing a </w:t>
      </w:r>
      <w:r w:rsidR="00D711F4">
        <w:rPr>
          <w:rFonts w:ascii="Arial" w:hAnsi="Arial" w:cs="Arial"/>
          <w:sz w:val="24"/>
          <w:szCs w:val="24"/>
          <w:lang w:val="en-CA"/>
        </w:rPr>
        <w:t>R</w:t>
      </w:r>
      <w:r w:rsidR="00707E8E" w:rsidRPr="00F97C14">
        <w:rPr>
          <w:rFonts w:ascii="Arial" w:hAnsi="Arial" w:cs="Arial"/>
          <w:sz w:val="24"/>
          <w:szCs w:val="24"/>
          <w:lang w:val="en-CA"/>
        </w:rPr>
        <w:t>equest</w:t>
      </w:r>
      <w:r w:rsidRPr="00F97C14">
        <w:rPr>
          <w:rFonts w:ascii="Arial" w:hAnsi="Arial" w:cs="Arial"/>
          <w:sz w:val="24"/>
          <w:szCs w:val="24"/>
          <w:lang w:val="en-CA"/>
        </w:rPr>
        <w:t xml:space="preserve"> or </w:t>
      </w:r>
      <w:r w:rsidR="00D711F4">
        <w:rPr>
          <w:rFonts w:ascii="Arial" w:hAnsi="Arial" w:cs="Arial"/>
          <w:sz w:val="24"/>
          <w:szCs w:val="24"/>
          <w:lang w:val="en-CA"/>
        </w:rPr>
        <w:t>C</w:t>
      </w:r>
      <w:r w:rsidRPr="00F97C14">
        <w:rPr>
          <w:rFonts w:ascii="Arial" w:hAnsi="Arial" w:cs="Arial"/>
          <w:sz w:val="24"/>
          <w:szCs w:val="24"/>
          <w:lang w:val="en-CA"/>
        </w:rPr>
        <w:t>omplaint that</w:t>
      </w:r>
      <w:r w:rsidR="00707E8E" w:rsidRPr="00F97C14">
        <w:rPr>
          <w:rFonts w:ascii="Arial" w:hAnsi="Arial" w:cs="Arial"/>
          <w:sz w:val="24"/>
          <w:szCs w:val="24"/>
          <w:lang w:val="en-CA"/>
        </w:rPr>
        <w:t xml:space="preserve"> lacks any serious purpose or value;</w:t>
      </w:r>
    </w:p>
    <w:p w14:paraId="13D98547" w14:textId="4F0BAEE7" w:rsidR="00707E8E" w:rsidRPr="00F97C14" w:rsidRDefault="002B1623" w:rsidP="009A50AC">
      <w:pPr>
        <w:pStyle w:val="ListParagraph"/>
        <w:numPr>
          <w:ilvl w:val="1"/>
          <w:numId w:val="1"/>
        </w:numPr>
        <w:tabs>
          <w:tab w:val="left" w:pos="820"/>
          <w:tab w:val="left" w:pos="821"/>
        </w:tabs>
        <w:spacing w:line="288" w:lineRule="auto"/>
        <w:ind w:right="282"/>
        <w:jc w:val="both"/>
        <w:rPr>
          <w:rFonts w:ascii="Arial" w:hAnsi="Arial" w:cs="Arial"/>
          <w:sz w:val="24"/>
          <w:szCs w:val="24"/>
          <w:lang w:val="en-CA"/>
        </w:rPr>
      </w:pPr>
      <w:r w:rsidRPr="00F97C14">
        <w:rPr>
          <w:rFonts w:ascii="Arial" w:hAnsi="Arial" w:cs="Arial"/>
          <w:sz w:val="24"/>
          <w:szCs w:val="24"/>
          <w:lang w:val="en-CA"/>
        </w:rPr>
        <w:t xml:space="preserve">filing a </w:t>
      </w:r>
      <w:r w:rsidR="00D711F4">
        <w:rPr>
          <w:rFonts w:ascii="Arial" w:hAnsi="Arial" w:cs="Arial"/>
          <w:sz w:val="24"/>
          <w:szCs w:val="24"/>
          <w:lang w:val="en-CA"/>
        </w:rPr>
        <w:t>R</w:t>
      </w:r>
      <w:r w:rsidRPr="00F97C14">
        <w:rPr>
          <w:rFonts w:ascii="Arial" w:hAnsi="Arial" w:cs="Arial"/>
          <w:sz w:val="24"/>
          <w:szCs w:val="24"/>
          <w:lang w:val="en-CA"/>
        </w:rPr>
        <w:t xml:space="preserve">equest </w:t>
      </w:r>
      <w:r w:rsidR="00707E8E" w:rsidRPr="00F97C14">
        <w:rPr>
          <w:rFonts w:ascii="Arial" w:hAnsi="Arial" w:cs="Arial"/>
          <w:sz w:val="24"/>
          <w:szCs w:val="24"/>
          <w:lang w:val="en-CA"/>
        </w:rPr>
        <w:t xml:space="preserve">where complying with the request would impose </w:t>
      </w:r>
      <w:r w:rsidRPr="00F97C14">
        <w:rPr>
          <w:rFonts w:ascii="Arial" w:hAnsi="Arial" w:cs="Arial"/>
          <w:sz w:val="24"/>
          <w:szCs w:val="24"/>
          <w:lang w:val="en-CA"/>
        </w:rPr>
        <w:t>a</w:t>
      </w:r>
      <w:r w:rsidR="00707E8E" w:rsidRPr="00F97C14">
        <w:rPr>
          <w:rFonts w:ascii="Arial" w:hAnsi="Arial" w:cs="Arial"/>
          <w:sz w:val="24"/>
          <w:szCs w:val="24"/>
          <w:lang w:val="en-CA"/>
        </w:rPr>
        <w:t xml:space="preserve"> burden on the </w:t>
      </w:r>
      <w:r w:rsidRPr="00F97C14">
        <w:rPr>
          <w:rFonts w:ascii="Arial" w:hAnsi="Arial" w:cs="Arial"/>
          <w:sz w:val="24"/>
          <w:szCs w:val="24"/>
          <w:lang w:val="en-CA"/>
        </w:rPr>
        <w:t>Municipality</w:t>
      </w:r>
      <w:r w:rsidR="00707E8E" w:rsidRPr="00F97C14">
        <w:rPr>
          <w:rFonts w:ascii="Arial" w:hAnsi="Arial" w:cs="Arial"/>
          <w:sz w:val="24"/>
          <w:szCs w:val="24"/>
          <w:lang w:val="en-CA"/>
        </w:rPr>
        <w:t xml:space="preserve"> </w:t>
      </w:r>
      <w:r w:rsidRPr="00F97C14">
        <w:rPr>
          <w:rFonts w:ascii="Arial" w:hAnsi="Arial" w:cs="Arial"/>
          <w:sz w:val="24"/>
          <w:szCs w:val="24"/>
          <w:lang w:val="en-CA"/>
        </w:rPr>
        <w:t>that is grossly disproportionate to the benefit conferred to the person and/or community</w:t>
      </w:r>
      <w:r w:rsidR="00707E8E" w:rsidRPr="00F97C14">
        <w:rPr>
          <w:rFonts w:ascii="Arial" w:hAnsi="Arial" w:cs="Arial"/>
          <w:sz w:val="24"/>
          <w:szCs w:val="24"/>
          <w:lang w:val="en-CA"/>
        </w:rPr>
        <w:t>;</w:t>
      </w:r>
      <w:r w:rsidRPr="00F97C14">
        <w:rPr>
          <w:rFonts w:ascii="Arial" w:hAnsi="Arial" w:cs="Arial"/>
          <w:sz w:val="24"/>
          <w:szCs w:val="24"/>
          <w:lang w:val="en-CA"/>
        </w:rPr>
        <w:t xml:space="preserve"> and</w:t>
      </w:r>
    </w:p>
    <w:p w14:paraId="1ADAB41C" w14:textId="77777777" w:rsidR="00707E8E" w:rsidRPr="00F97C14" w:rsidRDefault="00707E8E" w:rsidP="009A50AC">
      <w:pPr>
        <w:pStyle w:val="ListParagraph"/>
        <w:numPr>
          <w:ilvl w:val="1"/>
          <w:numId w:val="1"/>
        </w:numPr>
        <w:tabs>
          <w:tab w:val="left" w:pos="820"/>
          <w:tab w:val="left" w:pos="821"/>
        </w:tabs>
        <w:spacing w:before="1" w:line="290" w:lineRule="auto"/>
        <w:ind w:right="136"/>
        <w:jc w:val="both"/>
        <w:rPr>
          <w:rFonts w:ascii="Arial" w:hAnsi="Arial" w:cs="Arial"/>
          <w:sz w:val="24"/>
          <w:szCs w:val="24"/>
          <w:lang w:val="en-CA"/>
        </w:rPr>
      </w:pPr>
      <w:r w:rsidRPr="00F97C14">
        <w:rPr>
          <w:rFonts w:ascii="Arial" w:hAnsi="Arial" w:cs="Arial"/>
          <w:sz w:val="24"/>
          <w:szCs w:val="24"/>
          <w:lang w:val="en-CA"/>
        </w:rPr>
        <w:t>request</w:t>
      </w:r>
      <w:r w:rsidR="002B1623" w:rsidRPr="00F97C14">
        <w:rPr>
          <w:rFonts w:ascii="Arial" w:hAnsi="Arial" w:cs="Arial"/>
          <w:sz w:val="24"/>
          <w:szCs w:val="24"/>
          <w:lang w:val="en-CA"/>
        </w:rPr>
        <w:t>ing</w:t>
      </w:r>
      <w:r w:rsidRPr="00F97C14">
        <w:rPr>
          <w:rFonts w:ascii="Arial" w:hAnsi="Arial" w:cs="Arial"/>
          <w:sz w:val="24"/>
          <w:szCs w:val="24"/>
          <w:lang w:val="en-CA"/>
        </w:rPr>
        <w:t xml:space="preserve"> information that the requester has already seen, or </w:t>
      </w:r>
      <w:r w:rsidR="002B1623" w:rsidRPr="00F97C14">
        <w:rPr>
          <w:rFonts w:ascii="Arial" w:hAnsi="Arial" w:cs="Arial"/>
          <w:sz w:val="24"/>
          <w:szCs w:val="24"/>
          <w:lang w:val="en-CA"/>
        </w:rPr>
        <w:t xml:space="preserve">requesting information with the </w:t>
      </w:r>
      <w:r w:rsidRPr="00F97C14">
        <w:rPr>
          <w:rFonts w:ascii="Arial" w:hAnsi="Arial" w:cs="Arial"/>
          <w:sz w:val="24"/>
          <w:szCs w:val="24"/>
          <w:lang w:val="en-CA"/>
        </w:rPr>
        <w:t>clear intention to reopen issues that have already been considered and</w:t>
      </w:r>
      <w:r w:rsidRPr="00F97C14">
        <w:rPr>
          <w:rFonts w:ascii="Arial" w:hAnsi="Arial" w:cs="Arial"/>
          <w:spacing w:val="-8"/>
          <w:sz w:val="24"/>
          <w:szCs w:val="24"/>
          <w:lang w:val="en-CA"/>
        </w:rPr>
        <w:t xml:space="preserve"> </w:t>
      </w:r>
      <w:r w:rsidRPr="00F97C14">
        <w:rPr>
          <w:rFonts w:ascii="Arial" w:hAnsi="Arial" w:cs="Arial"/>
          <w:sz w:val="24"/>
          <w:szCs w:val="24"/>
          <w:lang w:val="en-CA"/>
        </w:rPr>
        <w:t>concluded</w:t>
      </w:r>
      <w:r w:rsidR="002B1623" w:rsidRPr="00F97C14">
        <w:rPr>
          <w:rFonts w:ascii="Arial" w:hAnsi="Arial" w:cs="Arial"/>
          <w:sz w:val="24"/>
          <w:szCs w:val="24"/>
          <w:lang w:val="en-CA"/>
        </w:rPr>
        <w:t>.</w:t>
      </w:r>
    </w:p>
    <w:p w14:paraId="2CD8D2DC" w14:textId="16A2A699" w:rsidR="00E805E8" w:rsidRDefault="00E805E8" w:rsidP="009A50AC">
      <w:pPr>
        <w:pStyle w:val="BodyText"/>
        <w:spacing w:before="4"/>
        <w:ind w:left="0"/>
        <w:jc w:val="both"/>
        <w:rPr>
          <w:rFonts w:ascii="Arial" w:hAnsi="Arial" w:cs="Arial"/>
          <w:sz w:val="24"/>
          <w:szCs w:val="24"/>
          <w:lang w:val="en-CA"/>
        </w:rPr>
      </w:pPr>
    </w:p>
    <w:p w14:paraId="78DDF68C" w14:textId="7648572F" w:rsidR="0001749C" w:rsidRDefault="0001749C" w:rsidP="009A50AC">
      <w:pPr>
        <w:pStyle w:val="BodyText"/>
        <w:spacing w:before="4"/>
        <w:ind w:left="0"/>
        <w:jc w:val="both"/>
        <w:rPr>
          <w:rFonts w:ascii="Arial" w:hAnsi="Arial" w:cs="Arial"/>
          <w:sz w:val="24"/>
          <w:szCs w:val="24"/>
          <w:lang w:val="en-CA"/>
        </w:rPr>
      </w:pPr>
    </w:p>
    <w:p w14:paraId="5045AFDE" w14:textId="77777777" w:rsidR="0001749C" w:rsidRPr="00F97C14" w:rsidRDefault="0001749C" w:rsidP="009A50AC">
      <w:pPr>
        <w:pStyle w:val="BodyText"/>
        <w:spacing w:before="4"/>
        <w:ind w:left="0"/>
        <w:jc w:val="both"/>
        <w:rPr>
          <w:rFonts w:ascii="Arial" w:hAnsi="Arial" w:cs="Arial"/>
          <w:sz w:val="24"/>
          <w:szCs w:val="24"/>
          <w:lang w:val="en-CA"/>
        </w:rPr>
      </w:pPr>
    </w:p>
    <w:p w14:paraId="4DADF6C6"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Application and Scope</w:t>
      </w:r>
    </w:p>
    <w:p w14:paraId="77B6A761" w14:textId="52BE3D9C" w:rsidR="00FC1D5E" w:rsidRPr="00F97C14" w:rsidRDefault="00F92F67" w:rsidP="009A50AC">
      <w:pPr>
        <w:pStyle w:val="BodyText"/>
        <w:spacing w:before="156" w:line="288" w:lineRule="auto"/>
        <w:ind w:left="100" w:right="557"/>
        <w:jc w:val="both"/>
        <w:rPr>
          <w:rFonts w:ascii="Arial" w:hAnsi="Arial" w:cs="Arial"/>
          <w:sz w:val="24"/>
          <w:szCs w:val="24"/>
          <w:lang w:val="en-CA"/>
        </w:rPr>
      </w:pPr>
      <w:r w:rsidRPr="00F97C14">
        <w:rPr>
          <w:rFonts w:ascii="Arial" w:hAnsi="Arial" w:cs="Arial"/>
          <w:sz w:val="24"/>
          <w:szCs w:val="24"/>
          <w:lang w:val="en-CA"/>
        </w:rPr>
        <w:t>This policy applies to all</w:t>
      </w:r>
      <w:r w:rsidR="00857503" w:rsidRPr="00F97C14">
        <w:rPr>
          <w:rFonts w:ascii="Arial" w:hAnsi="Arial" w:cs="Arial"/>
          <w:sz w:val="24"/>
          <w:szCs w:val="24"/>
          <w:lang w:val="en-CA"/>
        </w:rPr>
        <w:t xml:space="preserve"> Municipal</w:t>
      </w:r>
      <w:r w:rsidRPr="00F97C14">
        <w:rPr>
          <w:rFonts w:ascii="Arial" w:hAnsi="Arial" w:cs="Arial"/>
          <w:sz w:val="24"/>
          <w:szCs w:val="24"/>
          <w:lang w:val="en-CA"/>
        </w:rPr>
        <w:t xml:space="preserve"> departments</w:t>
      </w:r>
      <w:r w:rsidR="00FD637D" w:rsidRPr="00F97C14">
        <w:rPr>
          <w:rFonts w:ascii="Arial" w:hAnsi="Arial" w:cs="Arial"/>
          <w:sz w:val="24"/>
          <w:szCs w:val="24"/>
          <w:lang w:val="en-CA"/>
        </w:rPr>
        <w:t>.</w:t>
      </w:r>
      <w:r w:rsidRPr="00F97C14">
        <w:rPr>
          <w:rFonts w:ascii="Arial" w:hAnsi="Arial" w:cs="Arial"/>
          <w:sz w:val="24"/>
          <w:szCs w:val="24"/>
          <w:lang w:val="en-CA"/>
        </w:rPr>
        <w:t xml:space="preserve"> </w:t>
      </w:r>
      <w:r w:rsidR="00FC1D5E" w:rsidRPr="00F97C14">
        <w:rPr>
          <w:rFonts w:ascii="Arial" w:hAnsi="Arial" w:cs="Arial"/>
          <w:sz w:val="24"/>
          <w:szCs w:val="24"/>
          <w:lang w:val="en-CA"/>
        </w:rPr>
        <w:t>This policy does not apply to:</w:t>
      </w:r>
    </w:p>
    <w:p w14:paraId="35402E99" w14:textId="4470C763" w:rsidR="00FC1D5E" w:rsidRPr="00F97C14" w:rsidRDefault="00FC1D5E" w:rsidP="009A50AC">
      <w:pPr>
        <w:pStyle w:val="BodyText"/>
        <w:numPr>
          <w:ilvl w:val="1"/>
          <w:numId w:val="1"/>
        </w:numPr>
        <w:spacing w:before="156" w:line="288" w:lineRule="auto"/>
        <w:ind w:right="557"/>
        <w:jc w:val="both"/>
        <w:rPr>
          <w:rFonts w:ascii="Arial" w:hAnsi="Arial" w:cs="Arial"/>
          <w:sz w:val="24"/>
          <w:szCs w:val="24"/>
          <w:lang w:val="en-CA"/>
        </w:rPr>
      </w:pPr>
      <w:r w:rsidRPr="00F97C14">
        <w:rPr>
          <w:rFonts w:ascii="Arial" w:hAnsi="Arial" w:cs="Arial"/>
          <w:sz w:val="24"/>
          <w:szCs w:val="24"/>
          <w:lang w:val="en-CA"/>
        </w:rPr>
        <w:t>Complaints covered by the Code of Conduct for Members of Council and Local Boards;</w:t>
      </w:r>
    </w:p>
    <w:p w14:paraId="7A486EE2" w14:textId="7DC0A681" w:rsidR="00FC1D5E" w:rsidRPr="00F97C14" w:rsidRDefault="00FC1D5E" w:rsidP="009A50AC">
      <w:pPr>
        <w:pStyle w:val="BodyText"/>
        <w:numPr>
          <w:ilvl w:val="1"/>
          <w:numId w:val="1"/>
        </w:numPr>
        <w:spacing w:line="288" w:lineRule="auto"/>
        <w:ind w:right="557"/>
        <w:jc w:val="both"/>
        <w:rPr>
          <w:rFonts w:ascii="Arial" w:hAnsi="Arial" w:cs="Arial"/>
          <w:sz w:val="24"/>
          <w:szCs w:val="24"/>
          <w:lang w:val="en-CA"/>
        </w:rPr>
      </w:pPr>
      <w:r w:rsidRPr="00F97C14">
        <w:rPr>
          <w:rFonts w:ascii="Arial" w:hAnsi="Arial" w:cs="Arial"/>
          <w:sz w:val="24"/>
          <w:szCs w:val="24"/>
          <w:lang w:val="en-CA"/>
        </w:rPr>
        <w:t>Complaints about members of advisory and quasi-judicial committees and local and other boards;</w:t>
      </w:r>
    </w:p>
    <w:p w14:paraId="47D2C2FF" w14:textId="5C4BC1EB" w:rsidR="00FC1D5E" w:rsidRPr="00F97C14" w:rsidRDefault="00FC1D5E" w:rsidP="009A50AC">
      <w:pPr>
        <w:pStyle w:val="BodyText"/>
        <w:numPr>
          <w:ilvl w:val="1"/>
          <w:numId w:val="1"/>
        </w:numPr>
        <w:spacing w:line="288" w:lineRule="auto"/>
        <w:ind w:right="557"/>
        <w:jc w:val="both"/>
        <w:rPr>
          <w:rFonts w:ascii="Arial" w:hAnsi="Arial" w:cs="Arial"/>
          <w:sz w:val="24"/>
          <w:szCs w:val="24"/>
          <w:lang w:val="en-CA"/>
        </w:rPr>
      </w:pPr>
      <w:r w:rsidRPr="00F97C14">
        <w:rPr>
          <w:rFonts w:ascii="Arial" w:hAnsi="Arial" w:cs="Arial"/>
          <w:sz w:val="24"/>
          <w:szCs w:val="24"/>
          <w:lang w:val="en-CA"/>
        </w:rPr>
        <w:t xml:space="preserve">Any instance where there is a statutory or prescribed </w:t>
      </w:r>
      <w:r w:rsidR="00425599" w:rsidRPr="00F97C14">
        <w:rPr>
          <w:rFonts w:ascii="Arial" w:hAnsi="Arial" w:cs="Arial"/>
          <w:sz w:val="24"/>
          <w:szCs w:val="24"/>
          <w:lang w:val="en-CA"/>
        </w:rPr>
        <w:t xml:space="preserve">provision or </w:t>
      </w:r>
      <w:r w:rsidRPr="00F97C14">
        <w:rPr>
          <w:rFonts w:ascii="Arial" w:hAnsi="Arial" w:cs="Arial"/>
          <w:sz w:val="24"/>
          <w:szCs w:val="24"/>
          <w:lang w:val="en-CA"/>
        </w:rPr>
        <w:t>process that conflicts with this policy, including processes prescribed by the by-laws and other policies of the Municipality;</w:t>
      </w:r>
    </w:p>
    <w:p w14:paraId="7B8F83E1" w14:textId="23360125" w:rsidR="00FC1D5E" w:rsidRPr="00F97C14" w:rsidRDefault="00FC1D5E" w:rsidP="009A50AC">
      <w:pPr>
        <w:pStyle w:val="BodyText"/>
        <w:numPr>
          <w:ilvl w:val="1"/>
          <w:numId w:val="1"/>
        </w:numPr>
        <w:spacing w:line="288" w:lineRule="auto"/>
        <w:ind w:right="557"/>
        <w:jc w:val="both"/>
        <w:rPr>
          <w:rFonts w:ascii="Arial" w:hAnsi="Arial" w:cs="Arial"/>
          <w:sz w:val="24"/>
          <w:szCs w:val="24"/>
          <w:lang w:val="en-CA"/>
        </w:rPr>
      </w:pPr>
      <w:r w:rsidRPr="00F97C14">
        <w:rPr>
          <w:rFonts w:ascii="Arial" w:hAnsi="Arial" w:cs="Arial"/>
          <w:sz w:val="24"/>
          <w:szCs w:val="24"/>
          <w:lang w:val="en-CA"/>
        </w:rPr>
        <w:lastRenderedPageBreak/>
        <w:t xml:space="preserve">Complaints from Employees about other Employees or working conditions; </w:t>
      </w:r>
    </w:p>
    <w:p w14:paraId="4BC3475F" w14:textId="3B5AE0ED" w:rsidR="00FC1D5E" w:rsidRPr="00F97C14" w:rsidRDefault="00FC1D5E" w:rsidP="009A50AC">
      <w:pPr>
        <w:pStyle w:val="BodyText"/>
        <w:numPr>
          <w:ilvl w:val="1"/>
          <w:numId w:val="1"/>
        </w:numPr>
        <w:spacing w:line="288" w:lineRule="auto"/>
        <w:ind w:right="557"/>
        <w:jc w:val="both"/>
        <w:rPr>
          <w:rFonts w:ascii="Arial" w:hAnsi="Arial" w:cs="Arial"/>
          <w:sz w:val="24"/>
          <w:szCs w:val="24"/>
          <w:lang w:val="en-CA"/>
        </w:rPr>
      </w:pPr>
      <w:r w:rsidRPr="00F97C14">
        <w:rPr>
          <w:rFonts w:ascii="Arial" w:hAnsi="Arial" w:cs="Arial"/>
          <w:sz w:val="24"/>
          <w:szCs w:val="24"/>
          <w:lang w:val="en-CA"/>
        </w:rPr>
        <w:t>Allegations of violations of Canada’s Criminal Code; or</w:t>
      </w:r>
    </w:p>
    <w:p w14:paraId="79A2E41A" w14:textId="1E91685D" w:rsidR="00FC1D5E" w:rsidRPr="00F97C14" w:rsidRDefault="00FC1D5E" w:rsidP="009A50AC">
      <w:pPr>
        <w:pStyle w:val="BodyText"/>
        <w:numPr>
          <w:ilvl w:val="1"/>
          <w:numId w:val="1"/>
        </w:numPr>
        <w:spacing w:line="288" w:lineRule="auto"/>
        <w:ind w:right="557"/>
        <w:jc w:val="both"/>
        <w:rPr>
          <w:rFonts w:ascii="Arial" w:hAnsi="Arial" w:cs="Arial"/>
          <w:sz w:val="24"/>
          <w:szCs w:val="24"/>
          <w:lang w:val="en-CA"/>
        </w:rPr>
      </w:pPr>
      <w:r w:rsidRPr="00F97C14">
        <w:rPr>
          <w:rFonts w:ascii="Arial" w:hAnsi="Arial" w:cs="Arial"/>
          <w:sz w:val="24"/>
          <w:szCs w:val="24"/>
          <w:lang w:val="en-CA"/>
        </w:rPr>
        <w:t xml:space="preserve">Where legal action against the Municipality or a Municipal official has been threatened or commenced. </w:t>
      </w:r>
    </w:p>
    <w:p w14:paraId="1422840B" w14:textId="38FA6935" w:rsidR="00FC1D5E" w:rsidRPr="00F97C14" w:rsidRDefault="00FC1D5E" w:rsidP="009A50AC">
      <w:pPr>
        <w:pStyle w:val="BodyText"/>
        <w:spacing w:before="156" w:line="288" w:lineRule="auto"/>
        <w:ind w:left="100" w:right="557"/>
        <w:jc w:val="both"/>
        <w:rPr>
          <w:rFonts w:ascii="Arial" w:hAnsi="Arial" w:cs="Arial"/>
          <w:sz w:val="24"/>
          <w:szCs w:val="24"/>
          <w:lang w:val="en-CA"/>
        </w:rPr>
      </w:pPr>
      <w:r w:rsidRPr="00F97C14">
        <w:rPr>
          <w:rFonts w:ascii="Arial" w:hAnsi="Arial" w:cs="Arial"/>
          <w:sz w:val="24"/>
          <w:szCs w:val="24"/>
          <w:lang w:val="en-CA"/>
        </w:rPr>
        <w:t>Additionally, this policy does not apply to typical Complaints, which are addressed through the Municipality’s Complaint and Public Feedback Policy By-Law 2018-42, which provides the public with an avenue for submitting Complaints and provides a consistent practice for handling Complaints.</w:t>
      </w:r>
    </w:p>
    <w:p w14:paraId="25E0ECFD" w14:textId="1593629E" w:rsidR="00E9612A" w:rsidRPr="00F97C14" w:rsidRDefault="00F92F67" w:rsidP="009A50AC">
      <w:pPr>
        <w:pStyle w:val="BodyText"/>
        <w:spacing w:before="156" w:line="288" w:lineRule="auto"/>
        <w:ind w:left="100" w:right="557"/>
        <w:jc w:val="both"/>
        <w:rPr>
          <w:rFonts w:ascii="Arial" w:hAnsi="Arial" w:cs="Arial"/>
          <w:sz w:val="24"/>
          <w:szCs w:val="24"/>
          <w:lang w:val="en-CA"/>
        </w:rPr>
      </w:pPr>
      <w:r w:rsidRPr="00F97C14">
        <w:rPr>
          <w:rFonts w:ascii="Arial" w:hAnsi="Arial" w:cs="Arial"/>
          <w:sz w:val="24"/>
          <w:szCs w:val="24"/>
          <w:lang w:val="en-CA"/>
        </w:rPr>
        <w:t xml:space="preserve">This policy only applies to </w:t>
      </w:r>
      <w:r w:rsidR="00FD637D" w:rsidRPr="00F97C14">
        <w:rPr>
          <w:rFonts w:ascii="Arial" w:hAnsi="Arial" w:cs="Arial"/>
          <w:sz w:val="24"/>
          <w:szCs w:val="24"/>
          <w:lang w:val="en-CA"/>
        </w:rPr>
        <w:t>conduct consistent with the</w:t>
      </w:r>
      <w:r w:rsidRPr="00F97C14">
        <w:rPr>
          <w:rFonts w:ascii="Arial" w:hAnsi="Arial" w:cs="Arial"/>
          <w:sz w:val="24"/>
          <w:szCs w:val="24"/>
          <w:lang w:val="en-CA"/>
        </w:rPr>
        <w:t xml:space="preserve"> behaviours defined in this policy.</w:t>
      </w:r>
      <w:r w:rsidR="00DA1CEF" w:rsidRPr="00F97C14">
        <w:rPr>
          <w:rFonts w:ascii="Arial" w:hAnsi="Arial" w:cs="Arial"/>
          <w:sz w:val="24"/>
          <w:szCs w:val="24"/>
          <w:lang w:val="en-CA"/>
        </w:rPr>
        <w:t xml:space="preserve"> </w:t>
      </w:r>
      <w:r w:rsidRPr="00F97C14">
        <w:rPr>
          <w:rFonts w:ascii="Arial" w:hAnsi="Arial" w:cs="Arial"/>
          <w:sz w:val="24"/>
          <w:szCs w:val="24"/>
          <w:lang w:val="en-CA"/>
        </w:rPr>
        <w:t xml:space="preserve">There is no rigid test or criteria </w:t>
      </w:r>
      <w:r w:rsidR="00FD637D" w:rsidRPr="00F97C14">
        <w:rPr>
          <w:rFonts w:ascii="Arial" w:hAnsi="Arial" w:cs="Arial"/>
          <w:sz w:val="24"/>
          <w:szCs w:val="24"/>
          <w:lang w:val="en-CA"/>
        </w:rPr>
        <w:t>to determine</w:t>
      </w:r>
      <w:r w:rsidRPr="00F97C14">
        <w:rPr>
          <w:rFonts w:ascii="Arial" w:hAnsi="Arial" w:cs="Arial"/>
          <w:sz w:val="24"/>
          <w:szCs w:val="24"/>
          <w:lang w:val="en-CA"/>
        </w:rPr>
        <w:t xml:space="preserve"> whether a </w:t>
      </w:r>
      <w:r w:rsidR="00D711F4">
        <w:rPr>
          <w:rFonts w:ascii="Arial" w:hAnsi="Arial" w:cs="Arial"/>
          <w:sz w:val="24"/>
          <w:szCs w:val="24"/>
          <w:lang w:val="en-CA"/>
        </w:rPr>
        <w:t>C</w:t>
      </w:r>
      <w:r w:rsidRPr="00F97C14">
        <w:rPr>
          <w:rFonts w:ascii="Arial" w:hAnsi="Arial" w:cs="Arial"/>
          <w:sz w:val="24"/>
          <w:szCs w:val="24"/>
          <w:lang w:val="en-CA"/>
        </w:rPr>
        <w:t xml:space="preserve">omplaint is </w:t>
      </w:r>
      <w:r w:rsidR="004D5E77">
        <w:rPr>
          <w:rFonts w:ascii="Arial" w:hAnsi="Arial" w:cs="Arial"/>
          <w:sz w:val="24"/>
          <w:szCs w:val="24"/>
          <w:lang w:val="en-CA"/>
        </w:rPr>
        <w:t>U</w:t>
      </w:r>
      <w:r w:rsidRPr="00F97C14">
        <w:rPr>
          <w:rFonts w:ascii="Arial" w:hAnsi="Arial" w:cs="Arial"/>
          <w:sz w:val="24"/>
          <w:szCs w:val="24"/>
          <w:lang w:val="en-CA"/>
        </w:rPr>
        <w:t xml:space="preserve">nreasonable, </w:t>
      </w:r>
      <w:r w:rsidR="004D5E77">
        <w:rPr>
          <w:rFonts w:ascii="Arial" w:hAnsi="Arial" w:cs="Arial"/>
          <w:sz w:val="24"/>
          <w:szCs w:val="24"/>
          <w:lang w:val="en-CA"/>
        </w:rPr>
        <w:t>F</w:t>
      </w:r>
      <w:r w:rsidRPr="00F97C14">
        <w:rPr>
          <w:rFonts w:ascii="Arial" w:hAnsi="Arial" w:cs="Arial"/>
          <w:sz w:val="24"/>
          <w:szCs w:val="24"/>
          <w:lang w:val="en-CA"/>
        </w:rPr>
        <w:t xml:space="preserve">rivolous or </w:t>
      </w:r>
      <w:r w:rsidR="004D5E77">
        <w:rPr>
          <w:rFonts w:ascii="Arial" w:hAnsi="Arial" w:cs="Arial"/>
          <w:sz w:val="24"/>
          <w:szCs w:val="24"/>
          <w:lang w:val="en-CA"/>
        </w:rPr>
        <w:t>V</w:t>
      </w:r>
      <w:r w:rsidRPr="00F97C14">
        <w:rPr>
          <w:rFonts w:ascii="Arial" w:hAnsi="Arial" w:cs="Arial"/>
          <w:sz w:val="24"/>
          <w:szCs w:val="24"/>
          <w:lang w:val="en-CA"/>
        </w:rPr>
        <w:t xml:space="preserve">exatious. When determining whether a </w:t>
      </w:r>
      <w:r w:rsidR="00D711F4">
        <w:rPr>
          <w:rFonts w:ascii="Arial" w:hAnsi="Arial" w:cs="Arial"/>
          <w:sz w:val="24"/>
          <w:szCs w:val="24"/>
          <w:lang w:val="en-CA"/>
        </w:rPr>
        <w:t>C</w:t>
      </w:r>
      <w:r w:rsidRPr="00F97C14">
        <w:rPr>
          <w:rFonts w:ascii="Arial" w:hAnsi="Arial" w:cs="Arial"/>
          <w:sz w:val="24"/>
          <w:szCs w:val="24"/>
          <w:lang w:val="en-CA"/>
        </w:rPr>
        <w:t xml:space="preserve">omplaint falls under this policy, staff should consider whether the </w:t>
      </w:r>
      <w:r w:rsidR="00D711F4">
        <w:rPr>
          <w:rFonts w:ascii="Arial" w:hAnsi="Arial" w:cs="Arial"/>
          <w:sz w:val="24"/>
          <w:szCs w:val="24"/>
          <w:lang w:val="en-CA"/>
        </w:rPr>
        <w:t>R</w:t>
      </w:r>
      <w:r w:rsidRPr="00F97C14">
        <w:rPr>
          <w:rFonts w:ascii="Arial" w:hAnsi="Arial" w:cs="Arial"/>
          <w:sz w:val="24"/>
          <w:szCs w:val="24"/>
          <w:lang w:val="en-CA"/>
        </w:rPr>
        <w:t xml:space="preserve">equest is likely to cause distress, disruption or irritation, and whether it is without proper or justified cause. The decision may be a result of a repeated pattern of conduct, where 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has engaged in one or more of the</w:t>
      </w:r>
      <w:r w:rsidR="00FD637D" w:rsidRPr="00F97C14">
        <w:rPr>
          <w:rFonts w:ascii="Arial" w:hAnsi="Arial" w:cs="Arial"/>
          <w:sz w:val="24"/>
          <w:szCs w:val="24"/>
          <w:lang w:val="en-CA"/>
        </w:rPr>
        <w:t xml:space="preserve"> </w:t>
      </w:r>
      <w:r w:rsidRPr="00F97C14">
        <w:rPr>
          <w:rFonts w:ascii="Arial" w:hAnsi="Arial" w:cs="Arial"/>
          <w:sz w:val="24"/>
          <w:szCs w:val="24"/>
          <w:lang w:val="en-CA"/>
        </w:rPr>
        <w:t xml:space="preserve">behaviours identified in this policy. </w:t>
      </w:r>
    </w:p>
    <w:p w14:paraId="40F05E55" w14:textId="45E70436" w:rsidR="00FD637D" w:rsidRPr="00F97C14" w:rsidRDefault="0060448A" w:rsidP="009A50AC">
      <w:pPr>
        <w:pStyle w:val="BodyText"/>
        <w:spacing w:before="156" w:line="288" w:lineRule="auto"/>
        <w:ind w:left="100" w:right="557"/>
        <w:jc w:val="both"/>
        <w:rPr>
          <w:rFonts w:ascii="Arial" w:hAnsi="Arial" w:cs="Arial"/>
          <w:sz w:val="24"/>
          <w:szCs w:val="24"/>
          <w:lang w:val="en-CA"/>
        </w:rPr>
      </w:pPr>
      <w:r w:rsidRPr="00F97C14">
        <w:rPr>
          <w:rFonts w:ascii="Arial" w:hAnsi="Arial" w:cs="Arial"/>
          <w:sz w:val="24"/>
          <w:szCs w:val="24"/>
          <w:lang w:val="en-CA"/>
        </w:rPr>
        <w:t xml:space="preserve">Staff should also consider the importance of the substance of any </w:t>
      </w:r>
      <w:r w:rsidR="00D711F4">
        <w:rPr>
          <w:rFonts w:ascii="Arial" w:hAnsi="Arial" w:cs="Arial"/>
          <w:sz w:val="24"/>
          <w:szCs w:val="24"/>
          <w:lang w:val="en-CA"/>
        </w:rPr>
        <w:t>R</w:t>
      </w:r>
      <w:r w:rsidRPr="00F97C14">
        <w:rPr>
          <w:rFonts w:ascii="Arial" w:hAnsi="Arial" w:cs="Arial"/>
          <w:sz w:val="24"/>
          <w:szCs w:val="24"/>
          <w:lang w:val="en-CA"/>
        </w:rPr>
        <w:t xml:space="preserve">equest and of the importance of maintaining public access to local government before designating any conduct as </w:t>
      </w:r>
      <w:r w:rsidR="004D5E77">
        <w:rPr>
          <w:rFonts w:ascii="Arial" w:hAnsi="Arial" w:cs="Arial"/>
          <w:sz w:val="24"/>
          <w:szCs w:val="24"/>
          <w:lang w:val="en-CA"/>
        </w:rPr>
        <w:t>U</w:t>
      </w:r>
      <w:r w:rsidRPr="00F97C14">
        <w:rPr>
          <w:rFonts w:ascii="Arial" w:hAnsi="Arial" w:cs="Arial"/>
          <w:sz w:val="24"/>
          <w:szCs w:val="24"/>
          <w:lang w:val="en-CA"/>
        </w:rPr>
        <w:t xml:space="preserve">nreasonable, </w:t>
      </w:r>
      <w:r w:rsidR="004D5E77">
        <w:rPr>
          <w:rFonts w:ascii="Arial" w:hAnsi="Arial" w:cs="Arial"/>
          <w:sz w:val="24"/>
          <w:szCs w:val="24"/>
          <w:lang w:val="en-CA"/>
        </w:rPr>
        <w:t>F</w:t>
      </w:r>
      <w:r w:rsidRPr="00F97C14">
        <w:rPr>
          <w:rFonts w:ascii="Arial" w:hAnsi="Arial" w:cs="Arial"/>
          <w:sz w:val="24"/>
          <w:szCs w:val="24"/>
          <w:lang w:val="en-CA"/>
        </w:rPr>
        <w:t xml:space="preserve">rivolous or </w:t>
      </w:r>
      <w:r w:rsidR="004D5E77">
        <w:rPr>
          <w:rFonts w:ascii="Arial" w:hAnsi="Arial" w:cs="Arial"/>
          <w:sz w:val="24"/>
          <w:szCs w:val="24"/>
          <w:lang w:val="en-CA"/>
        </w:rPr>
        <w:t>V</w:t>
      </w:r>
      <w:r w:rsidRPr="00F97C14">
        <w:rPr>
          <w:rFonts w:ascii="Arial" w:hAnsi="Arial" w:cs="Arial"/>
          <w:sz w:val="24"/>
          <w:szCs w:val="24"/>
          <w:lang w:val="en-CA"/>
        </w:rPr>
        <w:t xml:space="preserve">exatious under this policy. Decisions to designate should protect the well-being of staff or promote the greater public interest. Responses to designated conduct should be tailored to minimize the negative impacts upon staff, the public interest, and 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w:t>
      </w:r>
    </w:p>
    <w:p w14:paraId="605FB419" w14:textId="752F8617" w:rsidR="00E805E8" w:rsidRPr="00F97C14" w:rsidRDefault="00F92F67" w:rsidP="009A50AC">
      <w:pPr>
        <w:pStyle w:val="BodyText"/>
        <w:spacing w:before="156" w:line="288" w:lineRule="auto"/>
        <w:ind w:left="100" w:right="557"/>
        <w:jc w:val="both"/>
        <w:rPr>
          <w:rFonts w:ascii="Arial" w:hAnsi="Arial" w:cs="Arial"/>
          <w:sz w:val="24"/>
          <w:szCs w:val="24"/>
          <w:lang w:val="en-CA"/>
        </w:rPr>
      </w:pPr>
      <w:r w:rsidRPr="00F97C14">
        <w:rPr>
          <w:rFonts w:ascii="Arial" w:hAnsi="Arial" w:cs="Arial"/>
          <w:sz w:val="24"/>
          <w:szCs w:val="24"/>
          <w:lang w:val="en-CA"/>
        </w:rPr>
        <w:t>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 xml:space="preserve"> may also refuse to address </w:t>
      </w:r>
      <w:r w:rsidR="00D711F4">
        <w:rPr>
          <w:rFonts w:ascii="Arial" w:hAnsi="Arial" w:cs="Arial"/>
          <w:sz w:val="24"/>
          <w:szCs w:val="24"/>
          <w:lang w:val="en-CA"/>
        </w:rPr>
        <w:t>C</w:t>
      </w:r>
      <w:r w:rsidRPr="00F97C14">
        <w:rPr>
          <w:rFonts w:ascii="Arial" w:hAnsi="Arial" w:cs="Arial"/>
          <w:sz w:val="24"/>
          <w:szCs w:val="24"/>
          <w:lang w:val="en-CA"/>
        </w:rPr>
        <w:t>omplaints that fall within this policy, and this decision is at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’s sole discretion.</w:t>
      </w:r>
    </w:p>
    <w:p w14:paraId="0AF9FFEB" w14:textId="77777777" w:rsidR="00E805E8" w:rsidRPr="00F97C14" w:rsidRDefault="00E805E8" w:rsidP="009A50AC">
      <w:pPr>
        <w:pStyle w:val="BodyText"/>
        <w:spacing w:before="2"/>
        <w:ind w:left="0"/>
        <w:jc w:val="both"/>
        <w:rPr>
          <w:rFonts w:ascii="Arial" w:hAnsi="Arial" w:cs="Arial"/>
          <w:sz w:val="24"/>
          <w:szCs w:val="24"/>
          <w:lang w:val="en-CA"/>
        </w:rPr>
      </w:pPr>
    </w:p>
    <w:p w14:paraId="33DBA3E0"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Roles and Responsibilities</w:t>
      </w:r>
    </w:p>
    <w:p w14:paraId="0C2AA97C" w14:textId="63DE4748" w:rsidR="00E805E8" w:rsidRPr="00F97C14" w:rsidRDefault="00E9612A" w:rsidP="009A50AC">
      <w:pPr>
        <w:pStyle w:val="BodyText"/>
        <w:spacing w:before="156" w:line="276" w:lineRule="auto"/>
        <w:ind w:left="100"/>
        <w:jc w:val="both"/>
        <w:rPr>
          <w:rFonts w:ascii="Arial" w:hAnsi="Arial" w:cs="Arial"/>
          <w:sz w:val="24"/>
          <w:szCs w:val="24"/>
          <w:lang w:val="en-CA"/>
        </w:rPr>
      </w:pPr>
      <w:r w:rsidRPr="00F97C14">
        <w:rPr>
          <w:rFonts w:ascii="Arial" w:hAnsi="Arial" w:cs="Arial"/>
          <w:sz w:val="24"/>
          <w:szCs w:val="24"/>
          <w:lang w:val="en-CA"/>
        </w:rPr>
        <w:t xml:space="preserve">Except where conduct or behaviour presents a threat to the well-being of a person, which shall be understood to include </w:t>
      </w:r>
      <w:r w:rsidR="00D711F4">
        <w:rPr>
          <w:rFonts w:ascii="Arial" w:hAnsi="Arial" w:cs="Arial"/>
          <w:sz w:val="24"/>
          <w:szCs w:val="24"/>
          <w:lang w:val="en-CA"/>
        </w:rPr>
        <w:t>H</w:t>
      </w:r>
      <w:r w:rsidRPr="00F97C14">
        <w:rPr>
          <w:rFonts w:ascii="Arial" w:hAnsi="Arial" w:cs="Arial"/>
          <w:sz w:val="24"/>
          <w:szCs w:val="24"/>
          <w:lang w:val="en-CA"/>
        </w:rPr>
        <w:t xml:space="preserve">arassing and discriminatory behaviour, </w:t>
      </w:r>
      <w:r w:rsidR="00F92F67" w:rsidRPr="00F97C14">
        <w:rPr>
          <w:rFonts w:ascii="Arial" w:hAnsi="Arial" w:cs="Arial"/>
          <w:sz w:val="24"/>
          <w:szCs w:val="24"/>
          <w:lang w:val="en-CA"/>
        </w:rPr>
        <w:t>staff will</w:t>
      </w:r>
      <w:r w:rsidRPr="00F97C14">
        <w:rPr>
          <w:rFonts w:ascii="Arial" w:hAnsi="Arial" w:cs="Arial"/>
          <w:sz w:val="24"/>
          <w:szCs w:val="24"/>
          <w:lang w:val="en-CA"/>
        </w:rPr>
        <w:t xml:space="preserve"> not apply this policy until staff have</w:t>
      </w:r>
      <w:r w:rsidR="00F92F67" w:rsidRPr="00F97C14">
        <w:rPr>
          <w:rFonts w:ascii="Arial" w:hAnsi="Arial" w:cs="Arial"/>
          <w:sz w:val="24"/>
          <w:szCs w:val="24"/>
          <w:lang w:val="en-CA"/>
        </w:rPr>
        <w:t xml:space="preserve"> ensure</w:t>
      </w:r>
      <w:r w:rsidRPr="00F97C14">
        <w:rPr>
          <w:rFonts w:ascii="Arial" w:hAnsi="Arial" w:cs="Arial"/>
          <w:sz w:val="24"/>
          <w:szCs w:val="24"/>
          <w:lang w:val="en-CA"/>
        </w:rPr>
        <w:t>d</w:t>
      </w:r>
      <w:r w:rsidR="00F92F67" w:rsidRPr="00F97C14">
        <w:rPr>
          <w:rFonts w:ascii="Arial" w:hAnsi="Arial" w:cs="Arial"/>
          <w:sz w:val="24"/>
          <w:szCs w:val="24"/>
          <w:lang w:val="en-CA"/>
        </w:rPr>
        <w:t xml:space="preserve"> that:</w:t>
      </w:r>
    </w:p>
    <w:p w14:paraId="5BB4BD1B" w14:textId="466476D5" w:rsidR="00E805E8" w:rsidRPr="00F97C14" w:rsidRDefault="00E9612A" w:rsidP="009A50AC">
      <w:pPr>
        <w:pStyle w:val="ListParagraph"/>
        <w:widowControl/>
        <w:numPr>
          <w:ilvl w:val="1"/>
          <w:numId w:val="1"/>
        </w:numPr>
        <w:tabs>
          <w:tab w:val="left" w:pos="820"/>
          <w:tab w:val="left" w:pos="821"/>
        </w:tabs>
        <w:spacing w:line="276" w:lineRule="auto"/>
        <w:ind w:left="816" w:right="1219" w:hanging="357"/>
        <w:jc w:val="both"/>
        <w:rPr>
          <w:rFonts w:ascii="Arial" w:hAnsi="Arial" w:cs="Arial"/>
          <w:sz w:val="24"/>
          <w:szCs w:val="24"/>
          <w:lang w:val="en-CA"/>
        </w:rPr>
      </w:pPr>
      <w:r w:rsidRPr="00F97C14">
        <w:rPr>
          <w:rFonts w:ascii="Arial" w:hAnsi="Arial" w:cs="Arial"/>
          <w:sz w:val="24"/>
          <w:szCs w:val="24"/>
          <w:lang w:val="en-CA"/>
        </w:rPr>
        <w:t>t</w:t>
      </w:r>
      <w:r w:rsidR="00F92F67" w:rsidRPr="00F97C14">
        <w:rPr>
          <w:rFonts w:ascii="Arial" w:hAnsi="Arial" w:cs="Arial"/>
          <w:sz w:val="24"/>
          <w:szCs w:val="24"/>
          <w:lang w:val="en-CA"/>
        </w:rPr>
        <w:t xml:space="preserve">he </w:t>
      </w:r>
      <w:r w:rsidR="00A374D2">
        <w:rPr>
          <w:rFonts w:ascii="Arial" w:hAnsi="Arial" w:cs="Arial"/>
          <w:sz w:val="24"/>
          <w:szCs w:val="24"/>
          <w:lang w:val="en-CA"/>
        </w:rPr>
        <w:t>R</w:t>
      </w:r>
      <w:r w:rsidR="00F92F67" w:rsidRPr="00F97C14">
        <w:rPr>
          <w:rFonts w:ascii="Arial" w:hAnsi="Arial" w:cs="Arial"/>
          <w:sz w:val="24"/>
          <w:szCs w:val="24"/>
          <w:lang w:val="en-CA"/>
        </w:rPr>
        <w:t>equest has been dealt with properly and in line with the relevant</w:t>
      </w:r>
      <w:r w:rsidRPr="00F97C14">
        <w:rPr>
          <w:rFonts w:ascii="Arial" w:hAnsi="Arial" w:cs="Arial"/>
          <w:sz w:val="24"/>
          <w:szCs w:val="24"/>
          <w:lang w:val="en-CA"/>
        </w:rPr>
        <w:t xml:space="preserve"> </w:t>
      </w:r>
      <w:r w:rsidR="00F92F67" w:rsidRPr="00F97C14">
        <w:rPr>
          <w:rFonts w:ascii="Arial" w:hAnsi="Arial" w:cs="Arial"/>
          <w:sz w:val="24"/>
          <w:szCs w:val="24"/>
          <w:lang w:val="en-CA"/>
        </w:rPr>
        <w:t>internal procedures and statutory</w:t>
      </w:r>
      <w:r w:rsidR="00F92F67" w:rsidRPr="00F97C14">
        <w:rPr>
          <w:rFonts w:ascii="Arial" w:hAnsi="Arial" w:cs="Arial"/>
          <w:spacing w:val="-4"/>
          <w:sz w:val="24"/>
          <w:szCs w:val="24"/>
          <w:lang w:val="en-CA"/>
        </w:rPr>
        <w:t xml:space="preserve"> </w:t>
      </w:r>
      <w:r w:rsidR="00F92F67" w:rsidRPr="00F97C14">
        <w:rPr>
          <w:rFonts w:ascii="Arial" w:hAnsi="Arial" w:cs="Arial"/>
          <w:sz w:val="24"/>
          <w:szCs w:val="24"/>
          <w:lang w:val="en-CA"/>
        </w:rPr>
        <w:t>guidelines;</w:t>
      </w:r>
    </w:p>
    <w:p w14:paraId="3FC7A474" w14:textId="172F9F1A" w:rsidR="00E805E8" w:rsidRPr="00F97C14" w:rsidRDefault="00F92F67" w:rsidP="009A50AC">
      <w:pPr>
        <w:pStyle w:val="ListParagraph"/>
        <w:numPr>
          <w:ilvl w:val="1"/>
          <w:numId w:val="1"/>
        </w:numPr>
        <w:tabs>
          <w:tab w:val="left" w:pos="820"/>
          <w:tab w:val="left" w:pos="821"/>
        </w:tabs>
        <w:spacing w:line="276" w:lineRule="auto"/>
        <w:ind w:hanging="361"/>
        <w:jc w:val="both"/>
        <w:rPr>
          <w:rFonts w:ascii="Arial" w:hAnsi="Arial" w:cs="Arial"/>
          <w:sz w:val="24"/>
          <w:szCs w:val="24"/>
          <w:lang w:val="en-CA"/>
        </w:rPr>
      </w:pPr>
      <w:r w:rsidRPr="00F97C14">
        <w:rPr>
          <w:rFonts w:ascii="Arial" w:hAnsi="Arial" w:cs="Arial"/>
          <w:sz w:val="24"/>
          <w:szCs w:val="24"/>
          <w:lang w:val="en-CA"/>
        </w:rPr>
        <w:t xml:space="preserve">staff have made reasonable efforts to satisfy or resolve the </w:t>
      </w:r>
      <w:r w:rsidR="00A374D2">
        <w:rPr>
          <w:rFonts w:ascii="Arial" w:hAnsi="Arial" w:cs="Arial"/>
          <w:sz w:val="24"/>
          <w:szCs w:val="24"/>
          <w:lang w:val="en-CA"/>
        </w:rPr>
        <w:t>R</w:t>
      </w:r>
      <w:r w:rsidRPr="00F97C14">
        <w:rPr>
          <w:rFonts w:ascii="Arial" w:hAnsi="Arial" w:cs="Arial"/>
          <w:sz w:val="24"/>
          <w:szCs w:val="24"/>
          <w:lang w:val="en-CA"/>
        </w:rPr>
        <w:t>equest;</w:t>
      </w:r>
      <w:r w:rsidRPr="00F97C14">
        <w:rPr>
          <w:rFonts w:ascii="Arial" w:hAnsi="Arial" w:cs="Arial"/>
          <w:spacing w:val="-10"/>
          <w:sz w:val="24"/>
          <w:szCs w:val="24"/>
          <w:lang w:val="en-CA"/>
        </w:rPr>
        <w:t xml:space="preserve"> </w:t>
      </w:r>
      <w:r w:rsidRPr="00F97C14">
        <w:rPr>
          <w:rFonts w:ascii="Arial" w:hAnsi="Arial" w:cs="Arial"/>
          <w:sz w:val="24"/>
          <w:szCs w:val="24"/>
          <w:lang w:val="en-CA"/>
        </w:rPr>
        <w:t>and</w:t>
      </w:r>
    </w:p>
    <w:p w14:paraId="68FCC257" w14:textId="2C6BA185" w:rsidR="00E9612A" w:rsidRPr="00F97C14" w:rsidRDefault="00F92F67" w:rsidP="009A50AC">
      <w:pPr>
        <w:pStyle w:val="ListParagraph"/>
        <w:numPr>
          <w:ilvl w:val="1"/>
          <w:numId w:val="1"/>
        </w:numPr>
        <w:tabs>
          <w:tab w:val="left" w:pos="820"/>
          <w:tab w:val="left" w:pos="821"/>
        </w:tabs>
        <w:spacing w:line="276" w:lineRule="auto"/>
        <w:ind w:right="309"/>
        <w:jc w:val="both"/>
        <w:rPr>
          <w:rFonts w:ascii="Arial" w:hAnsi="Arial" w:cs="Arial"/>
          <w:sz w:val="24"/>
          <w:szCs w:val="24"/>
          <w:lang w:val="en-CA"/>
        </w:rPr>
      </w:pPr>
      <w:r w:rsidRPr="00F97C14">
        <w:rPr>
          <w:rFonts w:ascii="Arial" w:hAnsi="Arial" w:cs="Arial"/>
          <w:sz w:val="24"/>
          <w:szCs w:val="24"/>
          <w:lang w:val="en-CA"/>
        </w:rPr>
        <w:t xml:space="preserve">the </w:t>
      </w:r>
      <w:r w:rsidR="00D711F4">
        <w:rPr>
          <w:rFonts w:ascii="Arial" w:hAnsi="Arial" w:cs="Arial"/>
          <w:sz w:val="24"/>
          <w:szCs w:val="24"/>
          <w:lang w:val="en-CA"/>
        </w:rPr>
        <w:t>C</w:t>
      </w:r>
      <w:r w:rsidRPr="00F97C14">
        <w:rPr>
          <w:rFonts w:ascii="Arial" w:hAnsi="Arial" w:cs="Arial"/>
          <w:sz w:val="24"/>
          <w:szCs w:val="24"/>
          <w:lang w:val="en-CA"/>
        </w:rPr>
        <w:t xml:space="preserve">ustomer is not presenting a new </w:t>
      </w:r>
      <w:r w:rsidR="00A374D2">
        <w:rPr>
          <w:rFonts w:ascii="Arial" w:hAnsi="Arial" w:cs="Arial"/>
          <w:sz w:val="24"/>
          <w:szCs w:val="24"/>
          <w:lang w:val="en-CA"/>
        </w:rPr>
        <w:t>R</w:t>
      </w:r>
      <w:r w:rsidRPr="00F97C14">
        <w:rPr>
          <w:rFonts w:ascii="Arial" w:hAnsi="Arial" w:cs="Arial"/>
          <w:sz w:val="24"/>
          <w:szCs w:val="24"/>
          <w:lang w:val="en-CA"/>
        </w:rPr>
        <w:t>equest or new material or information about the situation</w:t>
      </w:r>
      <w:r w:rsidR="00E9612A" w:rsidRPr="00F97C14">
        <w:rPr>
          <w:rFonts w:ascii="Arial" w:hAnsi="Arial" w:cs="Arial"/>
          <w:sz w:val="24"/>
          <w:szCs w:val="24"/>
          <w:lang w:val="en-CA"/>
        </w:rPr>
        <w:t>.</w:t>
      </w:r>
    </w:p>
    <w:p w14:paraId="43B87965" w14:textId="77777777" w:rsidR="00E805E8" w:rsidRPr="00F97C14" w:rsidRDefault="00F92F67" w:rsidP="009A50AC">
      <w:pPr>
        <w:pStyle w:val="BodyText"/>
        <w:spacing w:before="236" w:line="276" w:lineRule="auto"/>
        <w:ind w:left="100"/>
        <w:jc w:val="both"/>
        <w:rPr>
          <w:rFonts w:ascii="Arial" w:hAnsi="Arial" w:cs="Arial"/>
          <w:sz w:val="24"/>
          <w:szCs w:val="24"/>
          <w:lang w:val="en-CA"/>
        </w:rPr>
      </w:pPr>
      <w:r w:rsidRPr="00F97C14">
        <w:rPr>
          <w:rFonts w:ascii="Arial" w:hAnsi="Arial" w:cs="Arial"/>
          <w:sz w:val="24"/>
          <w:szCs w:val="24"/>
          <w:lang w:val="en-CA"/>
        </w:rPr>
        <w:t>All staff are responsible for maintaining detailed records of their interactions, actions and decisions</w:t>
      </w:r>
      <w:r w:rsidR="00E9612A" w:rsidRPr="00F97C14">
        <w:rPr>
          <w:rFonts w:ascii="Arial" w:hAnsi="Arial" w:cs="Arial"/>
          <w:sz w:val="24"/>
          <w:szCs w:val="24"/>
          <w:lang w:val="en-CA"/>
        </w:rPr>
        <w:t xml:space="preserve">. These records must </w:t>
      </w:r>
      <w:r w:rsidRPr="00F97C14">
        <w:rPr>
          <w:rFonts w:ascii="Arial" w:hAnsi="Arial" w:cs="Arial"/>
          <w:sz w:val="24"/>
          <w:szCs w:val="24"/>
          <w:lang w:val="en-CA"/>
        </w:rPr>
        <w:t>justify any action</w:t>
      </w:r>
      <w:r w:rsidR="00E9612A" w:rsidRPr="00F97C14">
        <w:rPr>
          <w:rFonts w:ascii="Arial" w:hAnsi="Arial" w:cs="Arial"/>
          <w:sz w:val="24"/>
          <w:szCs w:val="24"/>
          <w:lang w:val="en-CA"/>
        </w:rPr>
        <w:t>(s)</w:t>
      </w:r>
      <w:r w:rsidRPr="00F97C14">
        <w:rPr>
          <w:rFonts w:ascii="Arial" w:hAnsi="Arial" w:cs="Arial"/>
          <w:sz w:val="24"/>
          <w:szCs w:val="24"/>
          <w:lang w:val="en-CA"/>
        </w:rPr>
        <w:t xml:space="preserve"> being taken to restrict </w:t>
      </w:r>
      <w:r w:rsidR="00E9612A" w:rsidRPr="00F97C14">
        <w:rPr>
          <w:rFonts w:ascii="Arial" w:hAnsi="Arial" w:cs="Arial"/>
          <w:sz w:val="24"/>
          <w:szCs w:val="24"/>
          <w:lang w:val="en-CA"/>
        </w:rPr>
        <w:t>a</w:t>
      </w:r>
      <w:r w:rsidRPr="00F97C14">
        <w:rPr>
          <w:rFonts w:ascii="Arial" w:hAnsi="Arial" w:cs="Arial"/>
          <w:sz w:val="24"/>
          <w:szCs w:val="24"/>
          <w:lang w:val="en-CA"/>
        </w:rPr>
        <w:t xml:space="preserve"> person’s access to</w:t>
      </w:r>
      <w:r w:rsidR="00857503" w:rsidRPr="00F97C14">
        <w:rPr>
          <w:rFonts w:ascii="Arial" w:hAnsi="Arial" w:cs="Arial"/>
          <w:sz w:val="24"/>
          <w:szCs w:val="24"/>
          <w:lang w:val="en-CA"/>
        </w:rPr>
        <w:t xml:space="preserve"> Municipal</w:t>
      </w:r>
      <w:r w:rsidRPr="00F97C14">
        <w:rPr>
          <w:rFonts w:ascii="Arial" w:hAnsi="Arial" w:cs="Arial"/>
          <w:sz w:val="24"/>
          <w:szCs w:val="24"/>
          <w:lang w:val="en-CA"/>
        </w:rPr>
        <w:t xml:space="preserve"> staff. Records must be retained in accordance with the </w:t>
      </w:r>
      <w:r w:rsidRPr="00F97C14">
        <w:rPr>
          <w:rFonts w:ascii="Arial" w:hAnsi="Arial" w:cs="Arial"/>
          <w:sz w:val="24"/>
          <w:szCs w:val="24"/>
          <w:lang w:val="en-CA"/>
        </w:rPr>
        <w:lastRenderedPageBreak/>
        <w:t>Records Retention By-law.</w:t>
      </w:r>
    </w:p>
    <w:p w14:paraId="1715DFDA" w14:textId="77777777" w:rsidR="00DE6DC0" w:rsidRPr="00F97C14" w:rsidRDefault="00DE6DC0" w:rsidP="009A50AC">
      <w:pPr>
        <w:pStyle w:val="BodyText"/>
        <w:spacing w:before="236" w:line="276" w:lineRule="auto"/>
        <w:ind w:left="100"/>
        <w:jc w:val="both"/>
        <w:rPr>
          <w:rFonts w:ascii="Arial" w:hAnsi="Arial" w:cs="Arial"/>
          <w:sz w:val="24"/>
          <w:szCs w:val="24"/>
          <w:lang w:val="en-CA"/>
        </w:rPr>
      </w:pPr>
      <w:r w:rsidRPr="00F97C14">
        <w:rPr>
          <w:rFonts w:ascii="Arial" w:hAnsi="Arial" w:cs="Arial"/>
          <w:sz w:val="24"/>
          <w:szCs w:val="24"/>
          <w:lang w:val="en-CA"/>
        </w:rPr>
        <w:t>The roles of staff in enforcing this policy are detailed below.</w:t>
      </w:r>
    </w:p>
    <w:p w14:paraId="3D395E99" w14:textId="77777777" w:rsidR="00E805E8" w:rsidRPr="00F97C14" w:rsidRDefault="00E9612A" w:rsidP="009A50AC">
      <w:pPr>
        <w:pStyle w:val="BodyText"/>
        <w:spacing w:before="238"/>
        <w:ind w:left="100" w:firstLine="620"/>
        <w:jc w:val="both"/>
        <w:rPr>
          <w:rFonts w:ascii="Arial" w:hAnsi="Arial" w:cs="Arial"/>
          <w:i/>
          <w:sz w:val="24"/>
          <w:szCs w:val="24"/>
          <w:u w:val="single"/>
          <w:lang w:val="en-CA"/>
        </w:rPr>
      </w:pPr>
      <w:r w:rsidRPr="00F97C14">
        <w:rPr>
          <w:rFonts w:ascii="Arial" w:hAnsi="Arial" w:cs="Arial"/>
          <w:i/>
          <w:sz w:val="24"/>
          <w:szCs w:val="24"/>
          <w:u w:val="single"/>
          <w:lang w:val="en-CA"/>
        </w:rPr>
        <w:t>Employees</w:t>
      </w:r>
    </w:p>
    <w:p w14:paraId="5CEEFA75" w14:textId="125753EF" w:rsidR="00E805E8" w:rsidRPr="00F97C14" w:rsidRDefault="00F92F67" w:rsidP="009A50AC">
      <w:pPr>
        <w:pStyle w:val="BodyText"/>
        <w:spacing w:before="117" w:line="288" w:lineRule="auto"/>
        <w:ind w:left="100" w:right="161"/>
        <w:jc w:val="both"/>
        <w:rPr>
          <w:rFonts w:ascii="Arial" w:hAnsi="Arial" w:cs="Arial"/>
          <w:sz w:val="24"/>
          <w:szCs w:val="24"/>
          <w:lang w:val="en-CA"/>
        </w:rPr>
      </w:pPr>
      <w:r w:rsidRPr="00F97C14">
        <w:rPr>
          <w:rFonts w:ascii="Arial" w:hAnsi="Arial" w:cs="Arial"/>
          <w:sz w:val="24"/>
          <w:szCs w:val="24"/>
          <w:lang w:val="en-CA"/>
        </w:rPr>
        <w:t xml:space="preserve">If </w:t>
      </w:r>
      <w:r w:rsidR="00BC5B74" w:rsidRPr="00F97C14">
        <w:rPr>
          <w:rFonts w:ascii="Arial" w:hAnsi="Arial" w:cs="Arial"/>
          <w:sz w:val="24"/>
          <w:szCs w:val="24"/>
          <w:lang w:val="en-CA"/>
        </w:rPr>
        <w:t>an</w:t>
      </w:r>
      <w:r w:rsidRPr="00F97C14">
        <w:rPr>
          <w:rFonts w:ascii="Arial" w:hAnsi="Arial" w:cs="Arial"/>
          <w:sz w:val="24"/>
          <w:szCs w:val="24"/>
          <w:lang w:val="en-CA"/>
        </w:rPr>
        <w:t xml:space="preserve"> </w:t>
      </w:r>
      <w:r w:rsidR="00D711F4">
        <w:rPr>
          <w:rFonts w:ascii="Arial" w:hAnsi="Arial" w:cs="Arial"/>
          <w:sz w:val="24"/>
          <w:szCs w:val="24"/>
          <w:lang w:val="en-CA"/>
        </w:rPr>
        <w:t>E</w:t>
      </w:r>
      <w:r w:rsidRPr="00F97C14">
        <w:rPr>
          <w:rFonts w:ascii="Arial" w:hAnsi="Arial" w:cs="Arial"/>
          <w:sz w:val="24"/>
          <w:szCs w:val="24"/>
          <w:lang w:val="en-CA"/>
        </w:rPr>
        <w:t xml:space="preserve">mployee believes that a </w:t>
      </w:r>
      <w:r w:rsidR="00BC5B74" w:rsidRPr="00F97C14">
        <w:rPr>
          <w:rFonts w:ascii="Arial" w:hAnsi="Arial" w:cs="Arial"/>
          <w:sz w:val="24"/>
          <w:szCs w:val="24"/>
          <w:lang w:val="en-CA"/>
        </w:rPr>
        <w:t xml:space="preserve">behaviour, </w:t>
      </w:r>
      <w:r w:rsidR="00A374D2">
        <w:rPr>
          <w:rFonts w:ascii="Arial" w:hAnsi="Arial" w:cs="Arial"/>
          <w:sz w:val="24"/>
          <w:szCs w:val="24"/>
          <w:lang w:val="en-CA"/>
        </w:rPr>
        <w:t>R</w:t>
      </w:r>
      <w:r w:rsidRPr="00F97C14">
        <w:rPr>
          <w:rFonts w:ascii="Arial" w:hAnsi="Arial" w:cs="Arial"/>
          <w:sz w:val="24"/>
          <w:szCs w:val="24"/>
          <w:lang w:val="en-CA"/>
        </w:rPr>
        <w:t>equest</w:t>
      </w:r>
      <w:r w:rsidR="00BC5B74" w:rsidRPr="00F97C14">
        <w:rPr>
          <w:rFonts w:ascii="Arial" w:hAnsi="Arial" w:cs="Arial"/>
          <w:sz w:val="24"/>
          <w:szCs w:val="24"/>
          <w:lang w:val="en-CA"/>
        </w:rPr>
        <w:t xml:space="preserve">, </w:t>
      </w:r>
      <w:r w:rsidR="00A374D2">
        <w:rPr>
          <w:rFonts w:ascii="Arial" w:hAnsi="Arial" w:cs="Arial"/>
          <w:sz w:val="24"/>
          <w:szCs w:val="24"/>
          <w:lang w:val="en-CA"/>
        </w:rPr>
        <w:t>C</w:t>
      </w:r>
      <w:r w:rsidR="00BC5B74" w:rsidRPr="00F97C14">
        <w:rPr>
          <w:rFonts w:ascii="Arial" w:hAnsi="Arial" w:cs="Arial"/>
          <w:sz w:val="24"/>
          <w:szCs w:val="24"/>
          <w:lang w:val="en-CA"/>
        </w:rPr>
        <w:t>omplaint</w:t>
      </w:r>
      <w:r w:rsidRPr="00F97C14">
        <w:rPr>
          <w:rFonts w:ascii="Arial" w:hAnsi="Arial" w:cs="Arial"/>
          <w:sz w:val="24"/>
          <w:szCs w:val="24"/>
          <w:lang w:val="en-CA"/>
        </w:rPr>
        <w:t xml:space="preserve"> or series </w:t>
      </w:r>
      <w:r w:rsidR="00BC5B74" w:rsidRPr="00F97C14">
        <w:rPr>
          <w:rFonts w:ascii="Arial" w:hAnsi="Arial" w:cs="Arial"/>
          <w:sz w:val="24"/>
          <w:szCs w:val="24"/>
          <w:lang w:val="en-CA"/>
        </w:rPr>
        <w:t>thereof</w:t>
      </w:r>
      <w:r w:rsidRPr="00F97C14">
        <w:rPr>
          <w:rFonts w:ascii="Arial" w:hAnsi="Arial" w:cs="Arial"/>
          <w:sz w:val="24"/>
          <w:szCs w:val="24"/>
          <w:lang w:val="en-CA"/>
        </w:rPr>
        <w:t xml:space="preserve"> </w:t>
      </w:r>
      <w:r w:rsidR="00A374D2">
        <w:rPr>
          <w:rFonts w:ascii="Arial" w:hAnsi="Arial" w:cs="Arial"/>
          <w:sz w:val="24"/>
          <w:szCs w:val="24"/>
          <w:lang w:val="en-CA"/>
        </w:rPr>
        <w:t>is U</w:t>
      </w:r>
      <w:r w:rsidRPr="00F97C14">
        <w:rPr>
          <w:rFonts w:ascii="Arial" w:hAnsi="Arial" w:cs="Arial"/>
          <w:sz w:val="24"/>
          <w:szCs w:val="24"/>
          <w:lang w:val="en-CA"/>
        </w:rPr>
        <w:t xml:space="preserve">nreasonable, </w:t>
      </w:r>
      <w:r w:rsidR="00A374D2">
        <w:rPr>
          <w:rFonts w:ascii="Arial" w:hAnsi="Arial" w:cs="Arial"/>
          <w:sz w:val="24"/>
          <w:szCs w:val="24"/>
          <w:lang w:val="en-CA"/>
        </w:rPr>
        <w:t>F</w:t>
      </w:r>
      <w:r w:rsidRPr="00F97C14">
        <w:rPr>
          <w:rFonts w:ascii="Arial" w:hAnsi="Arial" w:cs="Arial"/>
          <w:sz w:val="24"/>
          <w:szCs w:val="24"/>
          <w:lang w:val="en-CA"/>
        </w:rPr>
        <w:t xml:space="preserve">rivolous or </w:t>
      </w:r>
      <w:r w:rsidR="00A374D2">
        <w:rPr>
          <w:rFonts w:ascii="Arial" w:hAnsi="Arial" w:cs="Arial"/>
          <w:sz w:val="24"/>
          <w:szCs w:val="24"/>
          <w:lang w:val="en-CA"/>
        </w:rPr>
        <w:t>V</w:t>
      </w:r>
      <w:r w:rsidRPr="00F97C14">
        <w:rPr>
          <w:rFonts w:ascii="Arial" w:hAnsi="Arial" w:cs="Arial"/>
          <w:sz w:val="24"/>
          <w:szCs w:val="24"/>
          <w:lang w:val="en-CA"/>
        </w:rPr>
        <w:t xml:space="preserve">exatious, the </w:t>
      </w:r>
      <w:r w:rsidR="00D711F4">
        <w:rPr>
          <w:rFonts w:ascii="Arial" w:hAnsi="Arial" w:cs="Arial"/>
          <w:sz w:val="24"/>
          <w:szCs w:val="24"/>
          <w:lang w:val="en-CA"/>
        </w:rPr>
        <w:t>E</w:t>
      </w:r>
      <w:r w:rsidRPr="00F97C14">
        <w:rPr>
          <w:rFonts w:ascii="Arial" w:hAnsi="Arial" w:cs="Arial"/>
          <w:sz w:val="24"/>
          <w:szCs w:val="24"/>
          <w:lang w:val="en-CA"/>
        </w:rPr>
        <w:t xml:space="preserve">mployee should consult their </w:t>
      </w:r>
      <w:r w:rsidR="007E0384" w:rsidRPr="00F97C14">
        <w:rPr>
          <w:rFonts w:ascii="Arial" w:hAnsi="Arial" w:cs="Arial"/>
          <w:sz w:val="24"/>
          <w:szCs w:val="24"/>
          <w:lang w:val="en-CA"/>
        </w:rPr>
        <w:t>supervisor</w:t>
      </w:r>
      <w:r w:rsidRPr="00F97C14">
        <w:rPr>
          <w:rFonts w:ascii="Arial" w:hAnsi="Arial" w:cs="Arial"/>
          <w:sz w:val="24"/>
          <w:szCs w:val="24"/>
          <w:lang w:val="en-CA"/>
        </w:rPr>
        <w:t xml:space="preserve"> or</w:t>
      </w:r>
      <w:r w:rsidR="00E9612A" w:rsidRPr="00F97C14">
        <w:rPr>
          <w:rFonts w:ascii="Arial" w:hAnsi="Arial" w:cs="Arial"/>
          <w:sz w:val="24"/>
          <w:szCs w:val="24"/>
          <w:lang w:val="en-CA"/>
        </w:rPr>
        <w:t xml:space="preserve"> the</w:t>
      </w:r>
      <w:r w:rsidRPr="00F97C14">
        <w:rPr>
          <w:rFonts w:ascii="Arial" w:hAnsi="Arial" w:cs="Arial"/>
          <w:sz w:val="24"/>
          <w:szCs w:val="24"/>
          <w:lang w:val="en-CA"/>
        </w:rPr>
        <w:t xml:space="preserve"> designate</w:t>
      </w:r>
      <w:r w:rsidR="00E9612A" w:rsidRPr="00F97C14">
        <w:rPr>
          <w:rFonts w:ascii="Arial" w:hAnsi="Arial" w:cs="Arial"/>
          <w:sz w:val="24"/>
          <w:szCs w:val="24"/>
          <w:lang w:val="en-CA"/>
        </w:rPr>
        <w:t xml:space="preserve"> thereof. The </w:t>
      </w:r>
      <w:r w:rsidR="00D711F4">
        <w:rPr>
          <w:rFonts w:ascii="Arial" w:hAnsi="Arial" w:cs="Arial"/>
          <w:sz w:val="24"/>
          <w:szCs w:val="24"/>
          <w:lang w:val="en-CA"/>
        </w:rPr>
        <w:t>E</w:t>
      </w:r>
      <w:r w:rsidR="00E9612A" w:rsidRPr="00F97C14">
        <w:rPr>
          <w:rFonts w:ascii="Arial" w:hAnsi="Arial" w:cs="Arial"/>
          <w:sz w:val="24"/>
          <w:szCs w:val="24"/>
          <w:lang w:val="en-CA"/>
        </w:rPr>
        <w:t>mployee should</w:t>
      </w:r>
      <w:r w:rsidRPr="00F97C14">
        <w:rPr>
          <w:rFonts w:ascii="Arial" w:hAnsi="Arial" w:cs="Arial"/>
          <w:sz w:val="24"/>
          <w:szCs w:val="24"/>
          <w:lang w:val="en-CA"/>
        </w:rPr>
        <w:t xml:space="preserve"> provide supporting </w:t>
      </w:r>
      <w:r w:rsidR="00E9612A" w:rsidRPr="00F97C14">
        <w:rPr>
          <w:rFonts w:ascii="Arial" w:hAnsi="Arial" w:cs="Arial"/>
          <w:sz w:val="24"/>
          <w:szCs w:val="24"/>
          <w:lang w:val="en-CA"/>
        </w:rPr>
        <w:t xml:space="preserve">records and </w:t>
      </w:r>
      <w:r w:rsidRPr="00F97C14">
        <w:rPr>
          <w:rFonts w:ascii="Arial" w:hAnsi="Arial" w:cs="Arial"/>
          <w:sz w:val="24"/>
          <w:szCs w:val="24"/>
          <w:lang w:val="en-CA"/>
        </w:rPr>
        <w:t>materials and advise of steps that have been taken to resolve the issue, including</w:t>
      </w:r>
      <w:r w:rsidR="00E9612A" w:rsidRPr="00F97C14">
        <w:rPr>
          <w:rFonts w:ascii="Arial" w:hAnsi="Arial" w:cs="Arial"/>
          <w:sz w:val="24"/>
          <w:szCs w:val="24"/>
          <w:lang w:val="en-CA"/>
        </w:rPr>
        <w:t>,</w:t>
      </w:r>
      <w:r w:rsidRPr="00F97C14">
        <w:rPr>
          <w:rFonts w:ascii="Arial" w:hAnsi="Arial" w:cs="Arial"/>
          <w:sz w:val="24"/>
          <w:szCs w:val="24"/>
          <w:lang w:val="en-CA"/>
        </w:rPr>
        <w:t xml:space="preserve"> as appropriate:</w:t>
      </w:r>
    </w:p>
    <w:p w14:paraId="570B4367" w14:textId="47A2915E" w:rsidR="00E9612A" w:rsidRPr="00F97C14" w:rsidRDefault="00E9612A" w:rsidP="009A50AC">
      <w:pPr>
        <w:pStyle w:val="ListParagraph"/>
        <w:numPr>
          <w:ilvl w:val="1"/>
          <w:numId w:val="1"/>
        </w:numPr>
        <w:tabs>
          <w:tab w:val="left" w:pos="821"/>
        </w:tabs>
        <w:spacing w:before="240" w:line="288" w:lineRule="auto"/>
        <w:ind w:right="738"/>
        <w:jc w:val="both"/>
        <w:rPr>
          <w:rFonts w:ascii="Arial" w:hAnsi="Arial" w:cs="Arial"/>
          <w:sz w:val="24"/>
          <w:szCs w:val="24"/>
          <w:lang w:val="en-CA"/>
        </w:rPr>
      </w:pPr>
      <w:r w:rsidRPr="00F97C14">
        <w:rPr>
          <w:rFonts w:ascii="Arial" w:hAnsi="Arial" w:cs="Arial"/>
          <w:sz w:val="24"/>
          <w:szCs w:val="24"/>
          <w:lang w:val="en-CA"/>
        </w:rPr>
        <w:t>t</w:t>
      </w:r>
      <w:r w:rsidR="00F92F67" w:rsidRPr="00F97C14">
        <w:rPr>
          <w:rFonts w:ascii="Arial" w:hAnsi="Arial" w:cs="Arial"/>
          <w:sz w:val="24"/>
          <w:szCs w:val="24"/>
          <w:lang w:val="en-CA"/>
        </w:rPr>
        <w:t xml:space="preserve">he length of time that staff have been in contact with the </w:t>
      </w:r>
      <w:r w:rsidR="00D711F4">
        <w:rPr>
          <w:rFonts w:ascii="Arial" w:hAnsi="Arial" w:cs="Arial"/>
          <w:sz w:val="24"/>
          <w:szCs w:val="24"/>
          <w:lang w:val="en-CA"/>
        </w:rPr>
        <w:t>C</w:t>
      </w:r>
      <w:r w:rsidR="00F92F67" w:rsidRPr="00F97C14">
        <w:rPr>
          <w:rFonts w:ascii="Arial" w:hAnsi="Arial" w:cs="Arial"/>
          <w:sz w:val="24"/>
          <w:szCs w:val="24"/>
          <w:lang w:val="en-CA"/>
        </w:rPr>
        <w:t>ustomer</w:t>
      </w:r>
      <w:r w:rsidRPr="00F97C14">
        <w:rPr>
          <w:rFonts w:ascii="Arial" w:hAnsi="Arial" w:cs="Arial"/>
          <w:sz w:val="24"/>
          <w:szCs w:val="24"/>
          <w:lang w:val="en-CA"/>
        </w:rPr>
        <w:t>;</w:t>
      </w:r>
      <w:r w:rsidR="00F92F67" w:rsidRPr="00F97C14">
        <w:rPr>
          <w:rFonts w:ascii="Arial" w:hAnsi="Arial" w:cs="Arial"/>
          <w:sz w:val="24"/>
          <w:szCs w:val="24"/>
          <w:lang w:val="en-CA"/>
        </w:rPr>
        <w:t xml:space="preserve"> </w:t>
      </w:r>
    </w:p>
    <w:p w14:paraId="6625ABA5" w14:textId="688AAC09" w:rsidR="00E805E8" w:rsidRPr="00F97C14" w:rsidRDefault="00E9612A" w:rsidP="009A50AC">
      <w:pPr>
        <w:pStyle w:val="ListParagraph"/>
        <w:numPr>
          <w:ilvl w:val="1"/>
          <w:numId w:val="1"/>
        </w:numPr>
        <w:tabs>
          <w:tab w:val="left" w:pos="821"/>
        </w:tabs>
        <w:spacing w:line="288" w:lineRule="auto"/>
        <w:ind w:right="738"/>
        <w:jc w:val="both"/>
        <w:rPr>
          <w:rFonts w:ascii="Arial" w:hAnsi="Arial" w:cs="Arial"/>
          <w:sz w:val="24"/>
          <w:szCs w:val="24"/>
          <w:lang w:val="en-CA"/>
        </w:rPr>
      </w:pPr>
      <w:r w:rsidRPr="00F97C14">
        <w:rPr>
          <w:rFonts w:ascii="Arial" w:hAnsi="Arial" w:cs="Arial"/>
          <w:sz w:val="24"/>
          <w:szCs w:val="24"/>
          <w:lang w:val="en-CA"/>
        </w:rPr>
        <w:t xml:space="preserve">the </w:t>
      </w:r>
      <w:r w:rsidR="00F92F67" w:rsidRPr="00F97C14">
        <w:rPr>
          <w:rFonts w:ascii="Arial" w:hAnsi="Arial" w:cs="Arial"/>
          <w:sz w:val="24"/>
          <w:szCs w:val="24"/>
          <w:lang w:val="en-CA"/>
        </w:rPr>
        <w:t>history of interactions with the</w:t>
      </w:r>
      <w:r w:rsidR="00F92F67" w:rsidRPr="00F97C14">
        <w:rPr>
          <w:rFonts w:ascii="Arial" w:hAnsi="Arial" w:cs="Arial"/>
          <w:spacing w:val="-4"/>
          <w:sz w:val="24"/>
          <w:szCs w:val="24"/>
          <w:lang w:val="en-CA"/>
        </w:rPr>
        <w:t xml:space="preserve"> </w:t>
      </w:r>
      <w:r w:rsidR="00D711F4">
        <w:rPr>
          <w:rFonts w:ascii="Arial" w:hAnsi="Arial" w:cs="Arial"/>
          <w:sz w:val="24"/>
          <w:szCs w:val="24"/>
          <w:lang w:val="en-CA"/>
        </w:rPr>
        <w:t>C</w:t>
      </w:r>
      <w:r w:rsidR="00F92F67" w:rsidRPr="00F97C14">
        <w:rPr>
          <w:rFonts w:ascii="Arial" w:hAnsi="Arial" w:cs="Arial"/>
          <w:sz w:val="24"/>
          <w:szCs w:val="24"/>
          <w:lang w:val="en-CA"/>
        </w:rPr>
        <w:t>ustomer;</w:t>
      </w:r>
    </w:p>
    <w:p w14:paraId="4E36C1FE" w14:textId="5546AFBB" w:rsidR="00E9612A" w:rsidRPr="00F97C14" w:rsidRDefault="00E9612A" w:rsidP="009A50AC">
      <w:pPr>
        <w:pStyle w:val="ListParagraph"/>
        <w:numPr>
          <w:ilvl w:val="1"/>
          <w:numId w:val="1"/>
        </w:numPr>
        <w:tabs>
          <w:tab w:val="left" w:pos="821"/>
        </w:tabs>
        <w:spacing w:line="288" w:lineRule="auto"/>
        <w:ind w:right="738"/>
        <w:jc w:val="both"/>
        <w:rPr>
          <w:rFonts w:ascii="Arial" w:hAnsi="Arial" w:cs="Arial"/>
          <w:sz w:val="24"/>
          <w:szCs w:val="24"/>
          <w:lang w:val="en-CA"/>
        </w:rPr>
      </w:pPr>
      <w:r w:rsidRPr="00F97C14">
        <w:rPr>
          <w:rFonts w:ascii="Arial" w:hAnsi="Arial" w:cs="Arial"/>
          <w:sz w:val="24"/>
          <w:szCs w:val="24"/>
          <w:lang w:val="en-CA"/>
        </w:rPr>
        <w:t xml:space="preserve">the amount of correspondence that has been exchanged with the </w:t>
      </w:r>
      <w:r w:rsidR="00D711F4">
        <w:rPr>
          <w:rFonts w:ascii="Arial" w:hAnsi="Arial" w:cs="Arial"/>
          <w:sz w:val="24"/>
          <w:szCs w:val="24"/>
          <w:lang w:val="en-CA"/>
        </w:rPr>
        <w:t>C</w:t>
      </w:r>
      <w:r w:rsidRPr="00F97C14">
        <w:rPr>
          <w:rFonts w:ascii="Arial" w:hAnsi="Arial" w:cs="Arial"/>
          <w:sz w:val="24"/>
          <w:szCs w:val="24"/>
          <w:lang w:val="en-CA"/>
        </w:rPr>
        <w:t>ustomer;</w:t>
      </w:r>
    </w:p>
    <w:p w14:paraId="25BCFA14" w14:textId="30AC4021" w:rsidR="00E805E8" w:rsidRPr="00F97C14" w:rsidRDefault="00F92F67" w:rsidP="009A50AC">
      <w:pPr>
        <w:pStyle w:val="ListParagraph"/>
        <w:numPr>
          <w:ilvl w:val="1"/>
          <w:numId w:val="1"/>
        </w:numPr>
        <w:tabs>
          <w:tab w:val="left" w:pos="820"/>
          <w:tab w:val="left" w:pos="821"/>
        </w:tabs>
        <w:spacing w:before="1"/>
        <w:ind w:hanging="361"/>
        <w:jc w:val="both"/>
        <w:rPr>
          <w:rFonts w:ascii="Arial" w:hAnsi="Arial" w:cs="Arial"/>
          <w:sz w:val="24"/>
          <w:szCs w:val="24"/>
          <w:lang w:val="en-CA"/>
        </w:rPr>
      </w:pPr>
      <w:r w:rsidRPr="00F97C14">
        <w:rPr>
          <w:rFonts w:ascii="Arial" w:hAnsi="Arial" w:cs="Arial"/>
          <w:sz w:val="24"/>
          <w:szCs w:val="24"/>
          <w:lang w:val="en-CA"/>
        </w:rPr>
        <w:t xml:space="preserve">the number of </w:t>
      </w:r>
      <w:r w:rsidR="00D711F4">
        <w:rPr>
          <w:rFonts w:ascii="Arial" w:hAnsi="Arial" w:cs="Arial"/>
          <w:sz w:val="24"/>
          <w:szCs w:val="24"/>
          <w:lang w:val="en-CA"/>
        </w:rPr>
        <w:t>R</w:t>
      </w:r>
      <w:r w:rsidRPr="00F97C14">
        <w:rPr>
          <w:rFonts w:ascii="Arial" w:hAnsi="Arial" w:cs="Arial"/>
          <w:sz w:val="24"/>
          <w:szCs w:val="24"/>
          <w:lang w:val="en-CA"/>
        </w:rPr>
        <w:t xml:space="preserve">equests that the </w:t>
      </w:r>
      <w:r w:rsidR="00D711F4">
        <w:rPr>
          <w:rFonts w:ascii="Arial" w:hAnsi="Arial" w:cs="Arial"/>
          <w:sz w:val="24"/>
          <w:szCs w:val="24"/>
          <w:lang w:val="en-CA"/>
        </w:rPr>
        <w:t>C</w:t>
      </w:r>
      <w:r w:rsidRPr="00F97C14">
        <w:rPr>
          <w:rFonts w:ascii="Arial" w:hAnsi="Arial" w:cs="Arial"/>
          <w:sz w:val="24"/>
          <w:szCs w:val="24"/>
          <w:lang w:val="en-CA"/>
        </w:rPr>
        <w:t>ustomer has brought and the status of</w:t>
      </w:r>
      <w:r w:rsidRPr="00F97C14">
        <w:rPr>
          <w:rFonts w:ascii="Arial" w:hAnsi="Arial" w:cs="Arial"/>
          <w:spacing w:val="-12"/>
          <w:sz w:val="24"/>
          <w:szCs w:val="24"/>
          <w:lang w:val="en-CA"/>
        </w:rPr>
        <w:t xml:space="preserve"> </w:t>
      </w:r>
      <w:r w:rsidRPr="00F97C14">
        <w:rPr>
          <w:rFonts w:ascii="Arial" w:hAnsi="Arial" w:cs="Arial"/>
          <w:sz w:val="24"/>
          <w:szCs w:val="24"/>
          <w:lang w:val="en-CA"/>
        </w:rPr>
        <w:t>each;</w:t>
      </w:r>
      <w:r w:rsidR="00E9612A" w:rsidRPr="00F97C14">
        <w:rPr>
          <w:rFonts w:ascii="Arial" w:hAnsi="Arial" w:cs="Arial"/>
          <w:sz w:val="24"/>
          <w:szCs w:val="24"/>
          <w:lang w:val="en-CA"/>
        </w:rPr>
        <w:t xml:space="preserve"> </w:t>
      </w:r>
    </w:p>
    <w:p w14:paraId="5DD28BB5" w14:textId="7B5501C7" w:rsidR="00E805E8" w:rsidRPr="00F97C14" w:rsidRDefault="00F92F67" w:rsidP="009A50AC">
      <w:pPr>
        <w:pStyle w:val="ListParagraph"/>
        <w:numPr>
          <w:ilvl w:val="1"/>
          <w:numId w:val="1"/>
        </w:numPr>
        <w:tabs>
          <w:tab w:val="left" w:pos="820"/>
          <w:tab w:val="left" w:pos="821"/>
        </w:tabs>
        <w:spacing w:before="57"/>
        <w:ind w:hanging="361"/>
        <w:jc w:val="both"/>
        <w:rPr>
          <w:rFonts w:ascii="Arial" w:hAnsi="Arial" w:cs="Arial"/>
          <w:sz w:val="24"/>
          <w:szCs w:val="24"/>
          <w:lang w:val="en-CA"/>
        </w:rPr>
      </w:pPr>
      <w:r w:rsidRPr="00F97C14">
        <w:rPr>
          <w:rFonts w:ascii="Arial" w:hAnsi="Arial" w:cs="Arial"/>
          <w:sz w:val="24"/>
          <w:szCs w:val="24"/>
          <w:lang w:val="en-CA"/>
        </w:rPr>
        <w:t xml:space="preserve">the nature of the </w:t>
      </w:r>
      <w:r w:rsidR="00D711F4">
        <w:rPr>
          <w:rFonts w:ascii="Arial" w:hAnsi="Arial" w:cs="Arial"/>
          <w:sz w:val="24"/>
          <w:szCs w:val="24"/>
          <w:lang w:val="en-CA"/>
        </w:rPr>
        <w:t>C</w:t>
      </w:r>
      <w:r w:rsidRPr="00F97C14">
        <w:rPr>
          <w:rFonts w:ascii="Arial" w:hAnsi="Arial" w:cs="Arial"/>
          <w:sz w:val="24"/>
          <w:szCs w:val="24"/>
          <w:lang w:val="en-CA"/>
        </w:rPr>
        <w:t>ustomer</w:t>
      </w:r>
      <w:r w:rsidR="00E9612A" w:rsidRPr="00F97C14">
        <w:rPr>
          <w:rFonts w:ascii="Arial" w:hAnsi="Arial" w:cs="Arial"/>
          <w:sz w:val="24"/>
          <w:szCs w:val="24"/>
          <w:lang w:val="en-CA"/>
        </w:rPr>
        <w:t>’</w:t>
      </w:r>
      <w:r w:rsidRPr="00F97C14">
        <w:rPr>
          <w:rFonts w:ascii="Arial" w:hAnsi="Arial" w:cs="Arial"/>
          <w:sz w:val="24"/>
          <w:szCs w:val="24"/>
          <w:lang w:val="en-CA"/>
        </w:rPr>
        <w:t>s</w:t>
      </w:r>
      <w:r w:rsidRPr="00F97C14">
        <w:rPr>
          <w:rFonts w:ascii="Arial" w:hAnsi="Arial" w:cs="Arial"/>
          <w:spacing w:val="-4"/>
          <w:sz w:val="24"/>
          <w:szCs w:val="24"/>
          <w:lang w:val="en-CA"/>
        </w:rPr>
        <w:t xml:space="preserve"> </w:t>
      </w:r>
      <w:r w:rsidRPr="00F97C14">
        <w:rPr>
          <w:rFonts w:ascii="Arial" w:hAnsi="Arial" w:cs="Arial"/>
          <w:sz w:val="24"/>
          <w:szCs w:val="24"/>
          <w:lang w:val="en-CA"/>
        </w:rPr>
        <w:t>behaviour;</w:t>
      </w:r>
    </w:p>
    <w:p w14:paraId="714692AA" w14:textId="2A97356C" w:rsidR="00E9612A" w:rsidRPr="00F97C14" w:rsidRDefault="00E9612A" w:rsidP="009A50AC">
      <w:pPr>
        <w:pStyle w:val="ListParagraph"/>
        <w:numPr>
          <w:ilvl w:val="1"/>
          <w:numId w:val="1"/>
        </w:numPr>
        <w:tabs>
          <w:tab w:val="left" w:pos="820"/>
          <w:tab w:val="left" w:pos="821"/>
        </w:tabs>
        <w:spacing w:before="91"/>
        <w:ind w:hanging="361"/>
        <w:jc w:val="both"/>
        <w:rPr>
          <w:rFonts w:ascii="Arial" w:hAnsi="Arial" w:cs="Arial"/>
          <w:sz w:val="24"/>
          <w:szCs w:val="24"/>
          <w:lang w:val="en-CA"/>
        </w:rPr>
      </w:pPr>
      <w:r w:rsidRPr="00F97C14">
        <w:rPr>
          <w:rFonts w:ascii="Arial" w:hAnsi="Arial" w:cs="Arial"/>
          <w:sz w:val="24"/>
          <w:szCs w:val="24"/>
          <w:lang w:val="en-CA"/>
        </w:rPr>
        <w:t xml:space="preserve">a list of other departments and staff 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may also have</w:t>
      </w:r>
      <w:r w:rsidRPr="00F97C14">
        <w:rPr>
          <w:rFonts w:ascii="Arial" w:hAnsi="Arial" w:cs="Arial"/>
          <w:spacing w:val="-11"/>
          <w:sz w:val="24"/>
          <w:szCs w:val="24"/>
          <w:lang w:val="en-CA"/>
        </w:rPr>
        <w:t xml:space="preserve"> </w:t>
      </w:r>
      <w:r w:rsidRPr="00F97C14">
        <w:rPr>
          <w:rFonts w:ascii="Arial" w:hAnsi="Arial" w:cs="Arial"/>
          <w:sz w:val="24"/>
          <w:szCs w:val="24"/>
          <w:lang w:val="en-CA"/>
        </w:rPr>
        <w:t>contacted;</w:t>
      </w:r>
    </w:p>
    <w:p w14:paraId="3B7583E3" w14:textId="7738C144" w:rsidR="00E9612A" w:rsidRPr="00F97C14" w:rsidRDefault="00E9612A" w:rsidP="009A50AC">
      <w:pPr>
        <w:pStyle w:val="ListParagraph"/>
        <w:numPr>
          <w:ilvl w:val="1"/>
          <w:numId w:val="1"/>
        </w:numPr>
        <w:tabs>
          <w:tab w:val="left" w:pos="820"/>
          <w:tab w:val="left" w:pos="821"/>
        </w:tabs>
        <w:spacing w:before="91"/>
        <w:ind w:hanging="361"/>
        <w:jc w:val="both"/>
        <w:rPr>
          <w:rFonts w:ascii="Arial" w:hAnsi="Arial" w:cs="Arial"/>
          <w:sz w:val="24"/>
          <w:szCs w:val="24"/>
          <w:lang w:val="en-CA"/>
        </w:rPr>
      </w:pPr>
      <w:r w:rsidRPr="00F97C14">
        <w:rPr>
          <w:rFonts w:ascii="Arial" w:hAnsi="Arial" w:cs="Arial"/>
          <w:sz w:val="24"/>
          <w:szCs w:val="24"/>
          <w:lang w:val="en-CA"/>
        </w:rPr>
        <w:t>any behaviour or conduct that</w:t>
      </w:r>
      <w:r w:rsidR="00853397" w:rsidRPr="00F97C14">
        <w:rPr>
          <w:rFonts w:ascii="Arial" w:hAnsi="Arial" w:cs="Arial"/>
          <w:sz w:val="24"/>
          <w:szCs w:val="24"/>
          <w:lang w:val="en-CA"/>
        </w:rPr>
        <w:t xml:space="preserve"> may</w:t>
      </w:r>
      <w:r w:rsidRPr="00F97C14">
        <w:rPr>
          <w:rFonts w:ascii="Arial" w:hAnsi="Arial" w:cs="Arial"/>
          <w:sz w:val="24"/>
          <w:szCs w:val="24"/>
          <w:lang w:val="en-CA"/>
        </w:rPr>
        <w:t xml:space="preserve"> </w:t>
      </w:r>
      <w:r w:rsidR="00853397" w:rsidRPr="00F97C14">
        <w:rPr>
          <w:rFonts w:ascii="Arial" w:hAnsi="Arial" w:cs="Arial"/>
          <w:sz w:val="24"/>
          <w:szCs w:val="24"/>
          <w:lang w:val="en-CA"/>
        </w:rPr>
        <w:t xml:space="preserve">contravene any law or policy, including </w:t>
      </w:r>
      <w:r w:rsidR="00D711F4">
        <w:rPr>
          <w:rFonts w:ascii="Arial" w:hAnsi="Arial" w:cs="Arial"/>
          <w:sz w:val="24"/>
          <w:szCs w:val="24"/>
          <w:lang w:val="en-CA"/>
        </w:rPr>
        <w:t>H</w:t>
      </w:r>
      <w:r w:rsidR="00853397" w:rsidRPr="00F97C14">
        <w:rPr>
          <w:rFonts w:ascii="Arial" w:hAnsi="Arial" w:cs="Arial"/>
          <w:sz w:val="24"/>
          <w:szCs w:val="24"/>
          <w:lang w:val="en-CA"/>
        </w:rPr>
        <w:t>arassment and discrimination;</w:t>
      </w:r>
    </w:p>
    <w:p w14:paraId="26516652" w14:textId="5D8A1D96" w:rsidR="00E9612A" w:rsidRPr="00F97C14" w:rsidRDefault="00E9612A" w:rsidP="009A50AC">
      <w:pPr>
        <w:pStyle w:val="ListParagraph"/>
        <w:numPr>
          <w:ilvl w:val="1"/>
          <w:numId w:val="1"/>
        </w:numPr>
        <w:tabs>
          <w:tab w:val="left" w:pos="820"/>
          <w:tab w:val="left" w:pos="821"/>
        </w:tabs>
        <w:spacing w:before="91"/>
        <w:ind w:hanging="361"/>
        <w:jc w:val="both"/>
        <w:rPr>
          <w:rFonts w:ascii="Arial" w:hAnsi="Arial" w:cs="Arial"/>
          <w:sz w:val="24"/>
          <w:szCs w:val="24"/>
          <w:lang w:val="en-CA"/>
        </w:rPr>
      </w:pPr>
      <w:r w:rsidRPr="00F97C14">
        <w:rPr>
          <w:rFonts w:ascii="Arial" w:hAnsi="Arial" w:cs="Arial"/>
          <w:sz w:val="24"/>
          <w:szCs w:val="24"/>
          <w:lang w:val="en-CA"/>
        </w:rPr>
        <w:t xml:space="preserve">the total </w:t>
      </w:r>
      <w:r w:rsidR="00F92F67" w:rsidRPr="00F97C14">
        <w:rPr>
          <w:rFonts w:ascii="Arial" w:hAnsi="Arial" w:cs="Arial"/>
          <w:sz w:val="24"/>
          <w:szCs w:val="24"/>
          <w:lang w:val="en-CA"/>
        </w:rPr>
        <w:t>amount of</w:t>
      </w:r>
      <w:r w:rsidRPr="00F97C14">
        <w:rPr>
          <w:rFonts w:ascii="Arial" w:hAnsi="Arial" w:cs="Arial"/>
          <w:sz w:val="24"/>
          <w:szCs w:val="24"/>
          <w:lang w:val="en-CA"/>
        </w:rPr>
        <w:t xml:space="preserve"> staff</w:t>
      </w:r>
      <w:r w:rsidR="00F92F67" w:rsidRPr="00F97C14">
        <w:rPr>
          <w:rFonts w:ascii="Arial" w:hAnsi="Arial" w:cs="Arial"/>
          <w:sz w:val="24"/>
          <w:szCs w:val="24"/>
          <w:lang w:val="en-CA"/>
        </w:rPr>
        <w:t xml:space="preserve"> time</w:t>
      </w:r>
      <w:r w:rsidR="00A374D2">
        <w:rPr>
          <w:rFonts w:ascii="Arial" w:hAnsi="Arial" w:cs="Arial"/>
          <w:sz w:val="24"/>
          <w:szCs w:val="24"/>
          <w:lang w:val="en-CA"/>
        </w:rPr>
        <w:t>, whether in detailed form or a reliable estimate,</w:t>
      </w:r>
      <w:r w:rsidR="00F92F67" w:rsidRPr="00F97C14">
        <w:rPr>
          <w:rFonts w:ascii="Arial" w:hAnsi="Arial" w:cs="Arial"/>
          <w:sz w:val="24"/>
          <w:szCs w:val="24"/>
          <w:lang w:val="en-CA"/>
        </w:rPr>
        <w:t xml:space="preserve"> that has been consumed and the impact</w:t>
      </w:r>
      <w:r w:rsidRPr="00F97C14">
        <w:rPr>
          <w:rFonts w:ascii="Arial" w:hAnsi="Arial" w:cs="Arial"/>
          <w:sz w:val="24"/>
          <w:szCs w:val="24"/>
          <w:lang w:val="en-CA"/>
        </w:rPr>
        <w:t xml:space="preserve"> of the same upon the ability to provide Municipal services</w:t>
      </w:r>
      <w:r w:rsidR="00A374D2">
        <w:rPr>
          <w:rFonts w:ascii="Arial" w:hAnsi="Arial" w:cs="Arial"/>
          <w:sz w:val="24"/>
          <w:szCs w:val="24"/>
          <w:lang w:val="en-CA"/>
        </w:rPr>
        <w:t xml:space="preserve"> to all </w:t>
      </w:r>
      <w:r w:rsidR="00D711F4">
        <w:rPr>
          <w:rFonts w:ascii="Arial" w:hAnsi="Arial" w:cs="Arial"/>
          <w:sz w:val="24"/>
          <w:szCs w:val="24"/>
          <w:lang w:val="en-CA"/>
        </w:rPr>
        <w:t>C</w:t>
      </w:r>
      <w:r w:rsidR="0001749C">
        <w:rPr>
          <w:rFonts w:ascii="Arial" w:hAnsi="Arial" w:cs="Arial"/>
          <w:sz w:val="24"/>
          <w:szCs w:val="24"/>
          <w:lang w:val="en-CA"/>
        </w:rPr>
        <w:t>ustomers</w:t>
      </w:r>
      <w:r w:rsidR="00F92F67" w:rsidRPr="00F97C14">
        <w:rPr>
          <w:rFonts w:ascii="Arial" w:hAnsi="Arial" w:cs="Arial"/>
          <w:sz w:val="24"/>
          <w:szCs w:val="24"/>
          <w:lang w:val="en-CA"/>
        </w:rPr>
        <w:t>;</w:t>
      </w:r>
      <w:r w:rsidR="00F92F67" w:rsidRPr="00F97C14">
        <w:rPr>
          <w:rFonts w:ascii="Arial" w:hAnsi="Arial" w:cs="Arial"/>
          <w:spacing w:val="-14"/>
          <w:sz w:val="24"/>
          <w:szCs w:val="24"/>
          <w:lang w:val="en-CA"/>
        </w:rPr>
        <w:t xml:space="preserve"> </w:t>
      </w:r>
      <w:r w:rsidR="00F92F67" w:rsidRPr="00F97C14">
        <w:rPr>
          <w:rFonts w:ascii="Arial" w:hAnsi="Arial" w:cs="Arial"/>
          <w:sz w:val="24"/>
          <w:szCs w:val="24"/>
          <w:lang w:val="en-CA"/>
        </w:rPr>
        <w:t>and</w:t>
      </w:r>
    </w:p>
    <w:p w14:paraId="1BCF1CE0" w14:textId="4548C91F" w:rsidR="00E9612A" w:rsidRPr="00F97C14" w:rsidRDefault="00E9612A" w:rsidP="009A50AC">
      <w:pPr>
        <w:pStyle w:val="ListParagraph"/>
        <w:numPr>
          <w:ilvl w:val="1"/>
          <w:numId w:val="1"/>
        </w:numPr>
        <w:tabs>
          <w:tab w:val="left" w:pos="820"/>
          <w:tab w:val="left" w:pos="821"/>
        </w:tabs>
        <w:spacing w:before="91"/>
        <w:ind w:hanging="361"/>
        <w:jc w:val="both"/>
        <w:rPr>
          <w:rFonts w:ascii="Arial" w:hAnsi="Arial" w:cs="Arial"/>
          <w:sz w:val="24"/>
          <w:szCs w:val="24"/>
          <w:lang w:val="en-CA"/>
        </w:rPr>
      </w:pPr>
      <w:r w:rsidRPr="00F97C14">
        <w:rPr>
          <w:rFonts w:ascii="Arial" w:hAnsi="Arial" w:cs="Arial"/>
          <w:sz w:val="24"/>
          <w:szCs w:val="24"/>
          <w:lang w:val="en-CA"/>
        </w:rPr>
        <w:t xml:space="preserve">the impact of the behaviour of 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upon the staff member’s well-being.</w:t>
      </w:r>
    </w:p>
    <w:p w14:paraId="739382FB" w14:textId="77777777" w:rsidR="00E805E8" w:rsidRPr="00F97C14" w:rsidRDefault="00E805E8" w:rsidP="009A50AC">
      <w:pPr>
        <w:pStyle w:val="BodyText"/>
        <w:spacing w:before="3"/>
        <w:ind w:left="0"/>
        <w:jc w:val="both"/>
        <w:rPr>
          <w:rFonts w:ascii="Arial" w:hAnsi="Arial" w:cs="Arial"/>
          <w:sz w:val="24"/>
          <w:szCs w:val="24"/>
          <w:lang w:val="en-CA"/>
        </w:rPr>
      </w:pPr>
    </w:p>
    <w:p w14:paraId="7D14CD91" w14:textId="77777777" w:rsidR="00E805E8" w:rsidRPr="00F97C14" w:rsidRDefault="007E0384" w:rsidP="009A50AC">
      <w:pPr>
        <w:pStyle w:val="BodyText"/>
        <w:ind w:left="100" w:firstLine="359"/>
        <w:jc w:val="both"/>
        <w:rPr>
          <w:rFonts w:ascii="Arial" w:hAnsi="Arial" w:cs="Arial"/>
          <w:i/>
          <w:sz w:val="24"/>
          <w:szCs w:val="24"/>
          <w:u w:val="single"/>
          <w:lang w:val="en-CA"/>
        </w:rPr>
      </w:pPr>
      <w:r w:rsidRPr="00F97C14">
        <w:rPr>
          <w:rFonts w:ascii="Arial" w:hAnsi="Arial" w:cs="Arial"/>
          <w:i/>
          <w:sz w:val="24"/>
          <w:szCs w:val="24"/>
          <w:u w:val="single"/>
          <w:lang w:val="en-CA"/>
        </w:rPr>
        <w:t>Supervisors</w:t>
      </w:r>
    </w:p>
    <w:p w14:paraId="221F3395" w14:textId="483A1C1C" w:rsidR="00E805E8" w:rsidRPr="00F97C14" w:rsidRDefault="00F92F67" w:rsidP="009A50AC">
      <w:pPr>
        <w:pStyle w:val="BodyText"/>
        <w:spacing w:before="117" w:line="288" w:lineRule="auto"/>
        <w:ind w:left="100" w:right="97"/>
        <w:jc w:val="both"/>
        <w:rPr>
          <w:rFonts w:ascii="Arial" w:hAnsi="Arial" w:cs="Arial"/>
          <w:i/>
          <w:sz w:val="24"/>
          <w:szCs w:val="24"/>
          <w:lang w:val="en-CA"/>
        </w:rPr>
      </w:pPr>
      <w:r w:rsidRPr="00F97C14">
        <w:rPr>
          <w:rFonts w:ascii="Arial" w:hAnsi="Arial" w:cs="Arial"/>
          <w:sz w:val="24"/>
          <w:szCs w:val="24"/>
          <w:lang w:val="en-CA"/>
        </w:rPr>
        <w:t xml:space="preserve">The </w:t>
      </w:r>
      <w:r w:rsidR="00DE6DC0" w:rsidRPr="00F97C14">
        <w:rPr>
          <w:rFonts w:ascii="Arial" w:hAnsi="Arial" w:cs="Arial"/>
          <w:sz w:val="24"/>
          <w:szCs w:val="24"/>
          <w:lang w:val="en-CA"/>
        </w:rPr>
        <w:t xml:space="preserve">applicable </w:t>
      </w:r>
      <w:r w:rsidR="007E0384" w:rsidRPr="00F97C14">
        <w:rPr>
          <w:rFonts w:ascii="Arial" w:hAnsi="Arial" w:cs="Arial"/>
          <w:sz w:val="24"/>
          <w:szCs w:val="24"/>
          <w:lang w:val="en-CA"/>
        </w:rPr>
        <w:t>Supervisor</w:t>
      </w:r>
      <w:r w:rsidRPr="00F97C14">
        <w:rPr>
          <w:rFonts w:ascii="Arial" w:hAnsi="Arial" w:cs="Arial"/>
          <w:sz w:val="24"/>
          <w:szCs w:val="24"/>
          <w:lang w:val="en-CA"/>
        </w:rPr>
        <w:t xml:space="preserve"> </w:t>
      </w:r>
      <w:r w:rsidR="00DE6DC0" w:rsidRPr="00F97C14">
        <w:rPr>
          <w:rFonts w:ascii="Arial" w:hAnsi="Arial" w:cs="Arial"/>
          <w:sz w:val="24"/>
          <w:szCs w:val="24"/>
          <w:lang w:val="en-CA"/>
        </w:rPr>
        <w:t xml:space="preserve">or their </w:t>
      </w:r>
      <w:r w:rsidRPr="00F97C14">
        <w:rPr>
          <w:rFonts w:ascii="Arial" w:hAnsi="Arial" w:cs="Arial"/>
          <w:sz w:val="24"/>
          <w:szCs w:val="24"/>
          <w:lang w:val="en-CA"/>
        </w:rPr>
        <w:t>designate is responsible for reviewing the information provided by staff in a timely manner</w:t>
      </w:r>
      <w:r w:rsidR="00DE6DC0" w:rsidRPr="00F97C14">
        <w:rPr>
          <w:rFonts w:ascii="Arial" w:hAnsi="Arial" w:cs="Arial"/>
          <w:sz w:val="24"/>
          <w:szCs w:val="24"/>
          <w:lang w:val="en-CA"/>
        </w:rPr>
        <w:t xml:space="preserve">. The </w:t>
      </w:r>
      <w:r w:rsidR="007E0384" w:rsidRPr="00F97C14">
        <w:rPr>
          <w:rFonts w:ascii="Arial" w:hAnsi="Arial" w:cs="Arial"/>
          <w:sz w:val="24"/>
          <w:szCs w:val="24"/>
          <w:lang w:val="en-CA"/>
        </w:rPr>
        <w:t xml:space="preserve">Supervisor </w:t>
      </w:r>
      <w:r w:rsidR="00DE6DC0" w:rsidRPr="00F97C14">
        <w:rPr>
          <w:rFonts w:ascii="Arial" w:hAnsi="Arial" w:cs="Arial"/>
          <w:sz w:val="24"/>
          <w:szCs w:val="24"/>
          <w:lang w:val="en-CA"/>
        </w:rPr>
        <w:t>must</w:t>
      </w:r>
      <w:r w:rsidRPr="00F97C14">
        <w:rPr>
          <w:rFonts w:ascii="Arial" w:hAnsi="Arial" w:cs="Arial"/>
          <w:sz w:val="24"/>
          <w:szCs w:val="24"/>
          <w:lang w:val="en-CA"/>
        </w:rPr>
        <w:t xml:space="preserve"> determin</w:t>
      </w:r>
      <w:r w:rsidR="00DE6DC0" w:rsidRPr="00F97C14">
        <w:rPr>
          <w:rFonts w:ascii="Arial" w:hAnsi="Arial" w:cs="Arial"/>
          <w:sz w:val="24"/>
          <w:szCs w:val="24"/>
          <w:lang w:val="en-CA"/>
        </w:rPr>
        <w:t xml:space="preserve">e, considering the input and well-being of staff, the equitable provision of Municipal services, and the rights of the </w:t>
      </w:r>
      <w:r w:rsidR="00D711F4">
        <w:rPr>
          <w:rFonts w:ascii="Arial" w:hAnsi="Arial" w:cs="Arial"/>
          <w:sz w:val="24"/>
          <w:szCs w:val="24"/>
          <w:lang w:val="en-CA"/>
        </w:rPr>
        <w:t>C</w:t>
      </w:r>
      <w:r w:rsidR="00CA65B5" w:rsidRPr="00F97C14">
        <w:rPr>
          <w:rFonts w:ascii="Arial" w:hAnsi="Arial" w:cs="Arial"/>
          <w:sz w:val="24"/>
          <w:szCs w:val="24"/>
          <w:lang w:val="en-CA"/>
        </w:rPr>
        <w:t>ustomer</w:t>
      </w:r>
      <w:r w:rsidR="00DE6DC0" w:rsidRPr="00F97C14">
        <w:rPr>
          <w:rFonts w:ascii="Arial" w:hAnsi="Arial" w:cs="Arial"/>
          <w:sz w:val="24"/>
          <w:szCs w:val="24"/>
          <w:lang w:val="en-CA"/>
        </w:rPr>
        <w:t>,</w:t>
      </w:r>
      <w:r w:rsidRPr="00F97C14">
        <w:rPr>
          <w:rFonts w:ascii="Arial" w:hAnsi="Arial" w:cs="Arial"/>
          <w:sz w:val="24"/>
          <w:szCs w:val="24"/>
          <w:lang w:val="en-CA"/>
        </w:rPr>
        <w:t xml:space="preserve"> whether this policy could apply to the </w:t>
      </w:r>
      <w:r w:rsidR="00DE6DC0" w:rsidRPr="00F97C14">
        <w:rPr>
          <w:rFonts w:ascii="Arial" w:hAnsi="Arial" w:cs="Arial"/>
          <w:sz w:val="24"/>
          <w:szCs w:val="24"/>
          <w:lang w:val="en-CA"/>
        </w:rPr>
        <w:t>behaviour or conduct identified by staff</w:t>
      </w:r>
      <w:r w:rsidRPr="00F97C14">
        <w:rPr>
          <w:rFonts w:ascii="Arial" w:hAnsi="Arial" w:cs="Arial"/>
          <w:sz w:val="24"/>
          <w:szCs w:val="24"/>
          <w:lang w:val="en-CA"/>
        </w:rPr>
        <w:t xml:space="preserve">. </w:t>
      </w:r>
      <w:r w:rsidR="00DE6DC0" w:rsidRPr="00F97C14">
        <w:rPr>
          <w:rFonts w:ascii="Arial" w:hAnsi="Arial" w:cs="Arial"/>
          <w:sz w:val="24"/>
          <w:szCs w:val="24"/>
          <w:lang w:val="en-CA"/>
        </w:rPr>
        <w:t xml:space="preserve">Before </w:t>
      </w:r>
      <w:proofErr w:type="gramStart"/>
      <w:r w:rsidR="00DE6DC0" w:rsidRPr="00F97C14">
        <w:rPr>
          <w:rFonts w:ascii="Arial" w:hAnsi="Arial" w:cs="Arial"/>
          <w:sz w:val="24"/>
          <w:szCs w:val="24"/>
          <w:lang w:val="en-CA"/>
        </w:rPr>
        <w:t>making a determination</w:t>
      </w:r>
      <w:proofErr w:type="gramEnd"/>
      <w:r w:rsidR="00DE6DC0" w:rsidRPr="00F97C14">
        <w:rPr>
          <w:rFonts w:ascii="Arial" w:hAnsi="Arial" w:cs="Arial"/>
          <w:sz w:val="24"/>
          <w:szCs w:val="24"/>
          <w:lang w:val="en-CA"/>
        </w:rPr>
        <w:t xml:space="preserve">, </w:t>
      </w:r>
      <w:r w:rsidR="007E0384" w:rsidRPr="00F97C14">
        <w:rPr>
          <w:rFonts w:ascii="Arial" w:hAnsi="Arial" w:cs="Arial"/>
          <w:sz w:val="24"/>
          <w:szCs w:val="24"/>
          <w:lang w:val="en-CA"/>
        </w:rPr>
        <w:t xml:space="preserve">Supervisors </w:t>
      </w:r>
      <w:r w:rsidRPr="00F97C14">
        <w:rPr>
          <w:rFonts w:ascii="Arial" w:hAnsi="Arial" w:cs="Arial"/>
          <w:sz w:val="24"/>
          <w:szCs w:val="24"/>
          <w:lang w:val="en-CA"/>
        </w:rPr>
        <w:t>may con</w:t>
      </w:r>
      <w:r w:rsidR="00DE6DC0" w:rsidRPr="00F97C14">
        <w:rPr>
          <w:rFonts w:ascii="Arial" w:hAnsi="Arial" w:cs="Arial"/>
          <w:sz w:val="24"/>
          <w:szCs w:val="24"/>
          <w:lang w:val="en-CA"/>
        </w:rPr>
        <w:t>duct a reasonable investigation, including by reviewing documentation or by contacting</w:t>
      </w:r>
      <w:r w:rsidRPr="00F97C14">
        <w:rPr>
          <w:rFonts w:ascii="Arial" w:hAnsi="Arial" w:cs="Arial"/>
          <w:sz w:val="24"/>
          <w:szCs w:val="24"/>
          <w:lang w:val="en-CA"/>
        </w:rPr>
        <w:t xml:space="preserve"> other staff</w:t>
      </w:r>
      <w:r w:rsidR="00DE6DC0" w:rsidRPr="00F97C14">
        <w:rPr>
          <w:rFonts w:ascii="Arial" w:hAnsi="Arial" w:cs="Arial"/>
          <w:sz w:val="24"/>
          <w:szCs w:val="24"/>
          <w:lang w:val="en-CA"/>
        </w:rPr>
        <w:t>,</w:t>
      </w:r>
      <w:r w:rsidRPr="00F97C14">
        <w:rPr>
          <w:rFonts w:ascii="Arial" w:hAnsi="Arial" w:cs="Arial"/>
          <w:sz w:val="24"/>
          <w:szCs w:val="24"/>
          <w:lang w:val="en-CA"/>
        </w:rPr>
        <w:t xml:space="preserve"> if 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w:t>
      </w:r>
      <w:r w:rsidR="00DE6DC0" w:rsidRPr="00F97C14">
        <w:rPr>
          <w:rFonts w:ascii="Arial" w:hAnsi="Arial" w:cs="Arial"/>
          <w:sz w:val="24"/>
          <w:szCs w:val="24"/>
          <w:lang w:val="en-CA"/>
        </w:rPr>
        <w:t>has</w:t>
      </w:r>
      <w:r w:rsidRPr="00F97C14">
        <w:rPr>
          <w:rFonts w:ascii="Arial" w:hAnsi="Arial" w:cs="Arial"/>
          <w:sz w:val="24"/>
          <w:szCs w:val="24"/>
          <w:lang w:val="en-CA"/>
        </w:rPr>
        <w:t xml:space="preserve"> contact</w:t>
      </w:r>
      <w:r w:rsidR="00DE6DC0" w:rsidRPr="00F97C14">
        <w:rPr>
          <w:rFonts w:ascii="Arial" w:hAnsi="Arial" w:cs="Arial"/>
          <w:sz w:val="24"/>
          <w:szCs w:val="24"/>
          <w:lang w:val="en-CA"/>
        </w:rPr>
        <w:t>ed</w:t>
      </w:r>
      <w:r w:rsidRPr="00F97C14">
        <w:rPr>
          <w:rFonts w:ascii="Arial" w:hAnsi="Arial" w:cs="Arial"/>
          <w:sz w:val="24"/>
          <w:szCs w:val="24"/>
          <w:lang w:val="en-CA"/>
        </w:rPr>
        <w:t xml:space="preserve"> multiple departments. The </w:t>
      </w:r>
      <w:r w:rsidR="007E0384" w:rsidRPr="00F97C14">
        <w:rPr>
          <w:rFonts w:ascii="Arial" w:hAnsi="Arial" w:cs="Arial"/>
          <w:sz w:val="24"/>
          <w:szCs w:val="24"/>
          <w:lang w:val="en-CA"/>
        </w:rPr>
        <w:t>Supervisor will contact</w:t>
      </w:r>
      <w:r w:rsidRPr="00F97C14">
        <w:rPr>
          <w:rFonts w:ascii="Arial" w:hAnsi="Arial" w:cs="Arial"/>
          <w:sz w:val="24"/>
          <w:szCs w:val="24"/>
          <w:lang w:val="en-CA"/>
        </w:rPr>
        <w:t xml:space="preserve"> the</w:t>
      </w:r>
      <w:r w:rsidR="007E0384" w:rsidRPr="00F97C14">
        <w:rPr>
          <w:rFonts w:ascii="Arial" w:hAnsi="Arial" w:cs="Arial"/>
          <w:sz w:val="24"/>
          <w:szCs w:val="24"/>
          <w:lang w:val="en-CA"/>
        </w:rPr>
        <w:t xml:space="preserve"> CAO</w:t>
      </w:r>
      <w:r w:rsidRPr="00F97C14">
        <w:rPr>
          <w:rFonts w:ascii="Arial" w:hAnsi="Arial" w:cs="Arial"/>
          <w:sz w:val="24"/>
          <w:szCs w:val="24"/>
          <w:lang w:val="en-CA"/>
        </w:rPr>
        <w:t xml:space="preserve"> to </w:t>
      </w:r>
      <w:r w:rsidR="00A374D2">
        <w:rPr>
          <w:rFonts w:ascii="Arial" w:hAnsi="Arial" w:cs="Arial"/>
          <w:sz w:val="24"/>
          <w:szCs w:val="24"/>
          <w:lang w:val="en-CA"/>
        </w:rPr>
        <w:t>summarize</w:t>
      </w:r>
      <w:r w:rsidR="00A374D2" w:rsidRPr="00F97C14">
        <w:rPr>
          <w:rFonts w:ascii="Arial" w:hAnsi="Arial" w:cs="Arial"/>
          <w:sz w:val="24"/>
          <w:szCs w:val="24"/>
          <w:lang w:val="en-CA"/>
        </w:rPr>
        <w:t xml:space="preserve"> </w:t>
      </w:r>
      <w:r w:rsidRPr="00F97C14">
        <w:rPr>
          <w:rFonts w:ascii="Arial" w:hAnsi="Arial" w:cs="Arial"/>
          <w:sz w:val="24"/>
          <w:szCs w:val="24"/>
          <w:lang w:val="en-CA"/>
        </w:rPr>
        <w:t>the situation</w:t>
      </w:r>
      <w:r w:rsidR="00DE6DC0" w:rsidRPr="00F97C14">
        <w:rPr>
          <w:rFonts w:ascii="Arial" w:hAnsi="Arial" w:cs="Arial"/>
          <w:sz w:val="24"/>
          <w:szCs w:val="24"/>
          <w:lang w:val="en-CA"/>
        </w:rPr>
        <w:t xml:space="preserve"> and</w:t>
      </w:r>
      <w:r w:rsidRPr="00F97C14">
        <w:rPr>
          <w:rFonts w:ascii="Arial" w:hAnsi="Arial" w:cs="Arial"/>
          <w:sz w:val="24"/>
          <w:szCs w:val="24"/>
          <w:lang w:val="en-CA"/>
        </w:rPr>
        <w:t xml:space="preserve"> propose</w:t>
      </w:r>
      <w:r w:rsidR="00DE6DC0" w:rsidRPr="00F97C14">
        <w:rPr>
          <w:rFonts w:ascii="Arial" w:hAnsi="Arial" w:cs="Arial"/>
          <w:sz w:val="24"/>
          <w:szCs w:val="24"/>
          <w:lang w:val="en-CA"/>
        </w:rPr>
        <w:t xml:space="preserve"> the</w:t>
      </w:r>
      <w:r w:rsidRPr="00F97C14">
        <w:rPr>
          <w:rFonts w:ascii="Arial" w:hAnsi="Arial" w:cs="Arial"/>
          <w:sz w:val="24"/>
          <w:szCs w:val="24"/>
          <w:lang w:val="en-CA"/>
        </w:rPr>
        <w:t xml:space="preserve"> restrictions</w:t>
      </w:r>
      <w:r w:rsidR="00DE6DC0" w:rsidRPr="00F97C14">
        <w:rPr>
          <w:rFonts w:ascii="Arial" w:hAnsi="Arial" w:cs="Arial"/>
          <w:sz w:val="24"/>
          <w:szCs w:val="24"/>
          <w:lang w:val="en-CA"/>
        </w:rPr>
        <w:t xml:space="preserve"> to be </w:t>
      </w:r>
      <w:r w:rsidRPr="00F97C14">
        <w:rPr>
          <w:rFonts w:ascii="Arial" w:hAnsi="Arial" w:cs="Arial"/>
          <w:sz w:val="24"/>
          <w:szCs w:val="24"/>
          <w:lang w:val="en-CA"/>
        </w:rPr>
        <w:t>appl</w:t>
      </w:r>
      <w:r w:rsidR="00DE6DC0" w:rsidRPr="00F97C14">
        <w:rPr>
          <w:rFonts w:ascii="Arial" w:hAnsi="Arial" w:cs="Arial"/>
          <w:sz w:val="24"/>
          <w:szCs w:val="24"/>
          <w:lang w:val="en-CA"/>
        </w:rPr>
        <w:t>ied, if any,</w:t>
      </w:r>
      <w:r w:rsidRPr="00F97C14">
        <w:rPr>
          <w:rFonts w:ascii="Arial" w:hAnsi="Arial" w:cs="Arial"/>
          <w:sz w:val="24"/>
          <w:szCs w:val="24"/>
          <w:lang w:val="en-CA"/>
        </w:rPr>
        <w:t xml:space="preserve"> under this policy.</w:t>
      </w:r>
    </w:p>
    <w:p w14:paraId="220A9101" w14:textId="77777777" w:rsidR="00E805E8" w:rsidRPr="00F97C14" w:rsidRDefault="007E0384" w:rsidP="009A50AC">
      <w:pPr>
        <w:spacing w:before="239"/>
        <w:ind w:left="100" w:firstLine="620"/>
        <w:jc w:val="both"/>
        <w:rPr>
          <w:rFonts w:ascii="Arial" w:hAnsi="Arial" w:cs="Arial"/>
          <w:i/>
          <w:sz w:val="24"/>
          <w:szCs w:val="24"/>
          <w:u w:val="single"/>
          <w:lang w:val="en-CA"/>
        </w:rPr>
      </w:pPr>
      <w:r w:rsidRPr="00F97C14">
        <w:rPr>
          <w:rFonts w:ascii="Arial" w:hAnsi="Arial" w:cs="Arial"/>
          <w:i/>
          <w:sz w:val="24"/>
          <w:szCs w:val="24"/>
          <w:u w:val="single"/>
          <w:lang w:val="en-CA"/>
        </w:rPr>
        <w:t>CAO</w:t>
      </w:r>
    </w:p>
    <w:p w14:paraId="0A699DD8" w14:textId="57836812" w:rsidR="00E805E8" w:rsidRPr="00F97C14" w:rsidRDefault="007E0384" w:rsidP="009A50AC">
      <w:pPr>
        <w:pStyle w:val="BodyText"/>
        <w:spacing w:before="117" w:line="288" w:lineRule="auto"/>
        <w:ind w:left="100" w:right="462"/>
        <w:jc w:val="both"/>
        <w:rPr>
          <w:rFonts w:ascii="Arial" w:hAnsi="Arial" w:cs="Arial"/>
          <w:sz w:val="24"/>
          <w:szCs w:val="24"/>
          <w:lang w:val="en-CA"/>
        </w:rPr>
      </w:pPr>
      <w:r w:rsidRPr="00F97C14">
        <w:rPr>
          <w:rFonts w:ascii="Arial" w:hAnsi="Arial" w:cs="Arial"/>
          <w:sz w:val="24"/>
          <w:szCs w:val="24"/>
          <w:lang w:val="en-CA"/>
        </w:rPr>
        <w:t>The CAO</w:t>
      </w:r>
      <w:r w:rsidR="00F92F67" w:rsidRPr="00F97C14">
        <w:rPr>
          <w:rFonts w:ascii="Arial" w:hAnsi="Arial" w:cs="Arial"/>
          <w:sz w:val="24"/>
          <w:szCs w:val="24"/>
          <w:lang w:val="en-CA"/>
        </w:rPr>
        <w:t xml:space="preserve"> </w:t>
      </w:r>
      <w:r w:rsidR="001C62A6" w:rsidRPr="00F97C14">
        <w:rPr>
          <w:rFonts w:ascii="Arial" w:hAnsi="Arial" w:cs="Arial"/>
          <w:sz w:val="24"/>
          <w:szCs w:val="24"/>
          <w:lang w:val="en-CA"/>
        </w:rPr>
        <w:t xml:space="preserve">or their designate </w:t>
      </w:r>
      <w:r w:rsidR="00F92F67" w:rsidRPr="00F97C14">
        <w:rPr>
          <w:rFonts w:ascii="Arial" w:hAnsi="Arial" w:cs="Arial"/>
          <w:sz w:val="24"/>
          <w:szCs w:val="24"/>
          <w:lang w:val="en-CA"/>
        </w:rPr>
        <w:t xml:space="preserve">will consider </w:t>
      </w:r>
      <w:r w:rsidR="00D711F4">
        <w:rPr>
          <w:rFonts w:ascii="Arial" w:hAnsi="Arial" w:cs="Arial"/>
          <w:sz w:val="24"/>
          <w:szCs w:val="24"/>
          <w:lang w:val="en-CA"/>
        </w:rPr>
        <w:t>C</w:t>
      </w:r>
      <w:r w:rsidR="00F92F67" w:rsidRPr="00F97C14">
        <w:rPr>
          <w:rFonts w:ascii="Arial" w:hAnsi="Arial" w:cs="Arial"/>
          <w:sz w:val="24"/>
          <w:szCs w:val="24"/>
          <w:lang w:val="en-CA"/>
        </w:rPr>
        <w:t xml:space="preserve">omplaints from </w:t>
      </w:r>
      <w:r w:rsidRPr="00F97C14">
        <w:rPr>
          <w:rFonts w:ascii="Arial" w:hAnsi="Arial" w:cs="Arial"/>
          <w:sz w:val="24"/>
          <w:szCs w:val="24"/>
          <w:lang w:val="en-CA"/>
        </w:rPr>
        <w:t xml:space="preserve">Supervisors </w:t>
      </w:r>
      <w:r w:rsidR="00F92F67" w:rsidRPr="00F97C14">
        <w:rPr>
          <w:rFonts w:ascii="Arial" w:hAnsi="Arial" w:cs="Arial"/>
          <w:sz w:val="24"/>
          <w:szCs w:val="24"/>
          <w:lang w:val="en-CA"/>
        </w:rPr>
        <w:t>on an individual basis</w:t>
      </w:r>
      <w:r w:rsidR="00CD228D" w:rsidRPr="00F97C14">
        <w:rPr>
          <w:rFonts w:ascii="Arial" w:hAnsi="Arial" w:cs="Arial"/>
          <w:sz w:val="24"/>
          <w:szCs w:val="24"/>
          <w:lang w:val="en-CA"/>
        </w:rPr>
        <w:t>.</w:t>
      </w:r>
      <w:r w:rsidR="00F92F67" w:rsidRPr="00F97C14">
        <w:rPr>
          <w:rFonts w:ascii="Arial" w:hAnsi="Arial" w:cs="Arial"/>
          <w:sz w:val="24"/>
          <w:szCs w:val="24"/>
          <w:lang w:val="en-CA"/>
        </w:rPr>
        <w:t xml:space="preserve"> </w:t>
      </w:r>
      <w:r w:rsidR="00CD228D" w:rsidRPr="00F97C14">
        <w:rPr>
          <w:rFonts w:ascii="Arial" w:hAnsi="Arial" w:cs="Arial"/>
          <w:sz w:val="24"/>
          <w:szCs w:val="24"/>
          <w:lang w:val="en-CA"/>
        </w:rPr>
        <w:t>T</w:t>
      </w:r>
      <w:r w:rsidR="00F92F67" w:rsidRPr="00F97C14">
        <w:rPr>
          <w:rFonts w:ascii="Arial" w:hAnsi="Arial" w:cs="Arial"/>
          <w:sz w:val="24"/>
          <w:szCs w:val="24"/>
          <w:lang w:val="en-CA"/>
        </w:rPr>
        <w:t xml:space="preserve">he final decision to classify </w:t>
      </w:r>
      <w:r w:rsidR="00CD228D" w:rsidRPr="00F97C14">
        <w:rPr>
          <w:rFonts w:ascii="Arial" w:hAnsi="Arial" w:cs="Arial"/>
          <w:sz w:val="24"/>
          <w:szCs w:val="24"/>
          <w:lang w:val="en-CA"/>
        </w:rPr>
        <w:t>a</w:t>
      </w:r>
      <w:r w:rsidR="00F92F67" w:rsidRPr="00F97C14">
        <w:rPr>
          <w:rFonts w:ascii="Arial" w:hAnsi="Arial" w:cs="Arial"/>
          <w:sz w:val="24"/>
          <w:szCs w:val="24"/>
          <w:lang w:val="en-CA"/>
        </w:rPr>
        <w:t xml:space="preserve"> </w:t>
      </w:r>
      <w:r w:rsidR="00D711F4">
        <w:rPr>
          <w:rFonts w:ascii="Arial" w:hAnsi="Arial" w:cs="Arial"/>
          <w:sz w:val="24"/>
          <w:szCs w:val="24"/>
          <w:lang w:val="en-CA"/>
        </w:rPr>
        <w:t>C</w:t>
      </w:r>
      <w:r w:rsidR="00F92F67" w:rsidRPr="00F97C14">
        <w:rPr>
          <w:rFonts w:ascii="Arial" w:hAnsi="Arial" w:cs="Arial"/>
          <w:sz w:val="24"/>
          <w:szCs w:val="24"/>
          <w:lang w:val="en-CA"/>
        </w:rPr>
        <w:t xml:space="preserve">omplaint </w:t>
      </w:r>
      <w:r w:rsidR="00CD228D" w:rsidRPr="00F97C14">
        <w:rPr>
          <w:rFonts w:ascii="Arial" w:hAnsi="Arial" w:cs="Arial"/>
          <w:sz w:val="24"/>
          <w:szCs w:val="24"/>
          <w:lang w:val="en-CA"/>
        </w:rPr>
        <w:t xml:space="preserve">or a pattern of behaviour </w:t>
      </w:r>
      <w:r w:rsidR="00F92F67" w:rsidRPr="00F97C14">
        <w:rPr>
          <w:rFonts w:ascii="Arial" w:hAnsi="Arial" w:cs="Arial"/>
          <w:sz w:val="24"/>
          <w:szCs w:val="24"/>
          <w:lang w:val="en-CA"/>
        </w:rPr>
        <w:t xml:space="preserve">as </w:t>
      </w:r>
      <w:r w:rsidR="004D5E77">
        <w:rPr>
          <w:rFonts w:ascii="Arial" w:hAnsi="Arial" w:cs="Arial"/>
          <w:sz w:val="24"/>
          <w:szCs w:val="24"/>
          <w:lang w:val="en-CA"/>
        </w:rPr>
        <w:t>U</w:t>
      </w:r>
      <w:r w:rsidR="00F92F67" w:rsidRPr="00F97C14">
        <w:rPr>
          <w:rFonts w:ascii="Arial" w:hAnsi="Arial" w:cs="Arial"/>
          <w:sz w:val="24"/>
          <w:szCs w:val="24"/>
          <w:lang w:val="en-CA"/>
        </w:rPr>
        <w:t xml:space="preserve">nreasonable, </w:t>
      </w:r>
      <w:r w:rsidR="004D5E77">
        <w:rPr>
          <w:rFonts w:ascii="Arial" w:hAnsi="Arial" w:cs="Arial"/>
          <w:sz w:val="24"/>
          <w:szCs w:val="24"/>
          <w:lang w:val="en-CA"/>
        </w:rPr>
        <w:t>F</w:t>
      </w:r>
      <w:r w:rsidR="00F92F67" w:rsidRPr="00F97C14">
        <w:rPr>
          <w:rFonts w:ascii="Arial" w:hAnsi="Arial" w:cs="Arial"/>
          <w:sz w:val="24"/>
          <w:szCs w:val="24"/>
          <w:lang w:val="en-CA"/>
        </w:rPr>
        <w:t xml:space="preserve">rivolous or </w:t>
      </w:r>
      <w:r w:rsidR="004D5E77">
        <w:rPr>
          <w:rFonts w:ascii="Arial" w:hAnsi="Arial" w:cs="Arial"/>
          <w:sz w:val="24"/>
          <w:szCs w:val="24"/>
          <w:lang w:val="en-CA"/>
        </w:rPr>
        <w:t>V</w:t>
      </w:r>
      <w:r w:rsidR="00F92F67" w:rsidRPr="00F97C14">
        <w:rPr>
          <w:rFonts w:ascii="Arial" w:hAnsi="Arial" w:cs="Arial"/>
          <w:sz w:val="24"/>
          <w:szCs w:val="24"/>
          <w:lang w:val="en-CA"/>
        </w:rPr>
        <w:t xml:space="preserve">exatious will be made by the </w:t>
      </w:r>
      <w:r w:rsidRPr="00F97C14">
        <w:rPr>
          <w:rFonts w:ascii="Arial" w:hAnsi="Arial" w:cs="Arial"/>
          <w:sz w:val="24"/>
          <w:szCs w:val="24"/>
          <w:lang w:val="en-CA"/>
        </w:rPr>
        <w:t>CAO</w:t>
      </w:r>
      <w:r w:rsidR="001C62A6" w:rsidRPr="00F97C14">
        <w:rPr>
          <w:rFonts w:ascii="Arial" w:hAnsi="Arial" w:cs="Arial"/>
          <w:sz w:val="24"/>
          <w:szCs w:val="24"/>
          <w:lang w:val="en-CA"/>
        </w:rPr>
        <w:t xml:space="preserve"> or their designate</w:t>
      </w:r>
      <w:r w:rsidR="00F92F67" w:rsidRPr="00F97C14">
        <w:rPr>
          <w:rFonts w:ascii="Arial" w:hAnsi="Arial" w:cs="Arial"/>
          <w:sz w:val="24"/>
          <w:szCs w:val="24"/>
          <w:lang w:val="en-CA"/>
        </w:rPr>
        <w:t xml:space="preserve">, in consultation with involved staff members. </w:t>
      </w:r>
      <w:r w:rsidRPr="00F97C14">
        <w:rPr>
          <w:rFonts w:ascii="Arial" w:hAnsi="Arial" w:cs="Arial"/>
          <w:sz w:val="24"/>
          <w:szCs w:val="24"/>
          <w:lang w:val="en-CA"/>
        </w:rPr>
        <w:t>The CAO</w:t>
      </w:r>
      <w:r w:rsidR="00F92F67" w:rsidRPr="00F97C14">
        <w:rPr>
          <w:rFonts w:ascii="Arial" w:hAnsi="Arial" w:cs="Arial"/>
          <w:sz w:val="24"/>
          <w:szCs w:val="24"/>
          <w:lang w:val="en-CA"/>
        </w:rPr>
        <w:t xml:space="preserve"> </w:t>
      </w:r>
      <w:r w:rsidR="001C62A6" w:rsidRPr="00F97C14">
        <w:rPr>
          <w:rFonts w:ascii="Arial" w:hAnsi="Arial" w:cs="Arial"/>
          <w:sz w:val="24"/>
          <w:szCs w:val="24"/>
          <w:lang w:val="en-CA"/>
        </w:rPr>
        <w:t xml:space="preserve">or their designate </w:t>
      </w:r>
      <w:r w:rsidR="00F92F67" w:rsidRPr="00F97C14">
        <w:rPr>
          <w:rFonts w:ascii="Arial" w:hAnsi="Arial" w:cs="Arial"/>
          <w:sz w:val="24"/>
          <w:szCs w:val="24"/>
          <w:lang w:val="en-CA"/>
        </w:rPr>
        <w:t>will</w:t>
      </w:r>
      <w:r w:rsidR="00CA65B5" w:rsidRPr="00F97C14">
        <w:rPr>
          <w:rFonts w:ascii="Arial" w:hAnsi="Arial" w:cs="Arial"/>
          <w:sz w:val="24"/>
          <w:szCs w:val="24"/>
          <w:lang w:val="en-CA"/>
        </w:rPr>
        <w:t>, independently or jointly with applicable supervisors and/or staff</w:t>
      </w:r>
      <w:r w:rsidR="00F92F67" w:rsidRPr="00F97C14">
        <w:rPr>
          <w:rFonts w:ascii="Arial" w:hAnsi="Arial" w:cs="Arial"/>
          <w:sz w:val="24"/>
          <w:szCs w:val="24"/>
          <w:lang w:val="en-CA"/>
        </w:rPr>
        <w:t>:</w:t>
      </w:r>
    </w:p>
    <w:p w14:paraId="10D93014" w14:textId="77777777" w:rsidR="007E0384" w:rsidRPr="00F97C14" w:rsidRDefault="00F92F67" w:rsidP="009A50AC">
      <w:pPr>
        <w:pStyle w:val="ListParagraph"/>
        <w:numPr>
          <w:ilvl w:val="1"/>
          <w:numId w:val="1"/>
        </w:numPr>
        <w:tabs>
          <w:tab w:val="left" w:pos="820"/>
          <w:tab w:val="left" w:pos="821"/>
        </w:tabs>
        <w:spacing w:before="241" w:line="288" w:lineRule="auto"/>
        <w:ind w:right="619"/>
        <w:jc w:val="both"/>
        <w:rPr>
          <w:rFonts w:ascii="Arial" w:hAnsi="Arial" w:cs="Arial"/>
          <w:sz w:val="24"/>
          <w:szCs w:val="24"/>
          <w:lang w:val="en-CA"/>
        </w:rPr>
      </w:pPr>
      <w:r w:rsidRPr="00F97C14">
        <w:rPr>
          <w:rFonts w:ascii="Arial" w:hAnsi="Arial" w:cs="Arial"/>
          <w:sz w:val="24"/>
          <w:szCs w:val="24"/>
          <w:lang w:val="en-CA"/>
        </w:rPr>
        <w:t>review the information provided by staff</w:t>
      </w:r>
      <w:r w:rsidR="007E0384" w:rsidRPr="00F97C14">
        <w:rPr>
          <w:rFonts w:ascii="Arial" w:hAnsi="Arial" w:cs="Arial"/>
          <w:sz w:val="24"/>
          <w:szCs w:val="24"/>
          <w:lang w:val="en-CA"/>
        </w:rPr>
        <w:t>;</w:t>
      </w:r>
    </w:p>
    <w:p w14:paraId="7716231D" w14:textId="77777777" w:rsidR="007E0384" w:rsidRPr="00F97C14" w:rsidRDefault="007E0384" w:rsidP="009A50AC">
      <w:pPr>
        <w:pStyle w:val="ListParagraph"/>
        <w:numPr>
          <w:ilvl w:val="1"/>
          <w:numId w:val="1"/>
        </w:numPr>
        <w:tabs>
          <w:tab w:val="left" w:pos="820"/>
          <w:tab w:val="left" w:pos="821"/>
        </w:tabs>
        <w:spacing w:line="288" w:lineRule="auto"/>
        <w:ind w:right="619"/>
        <w:jc w:val="both"/>
        <w:rPr>
          <w:rFonts w:ascii="Arial" w:hAnsi="Arial" w:cs="Arial"/>
          <w:sz w:val="24"/>
          <w:szCs w:val="24"/>
          <w:lang w:val="en-CA"/>
        </w:rPr>
      </w:pPr>
      <w:r w:rsidRPr="00F97C14">
        <w:rPr>
          <w:rFonts w:ascii="Arial" w:hAnsi="Arial" w:cs="Arial"/>
          <w:sz w:val="24"/>
          <w:szCs w:val="24"/>
          <w:lang w:val="en-CA"/>
        </w:rPr>
        <w:t>review the course of action recommended by the Supervisor;</w:t>
      </w:r>
    </w:p>
    <w:p w14:paraId="274E040D" w14:textId="77777777" w:rsidR="001C62A6" w:rsidRPr="00F97C14" w:rsidRDefault="001C62A6" w:rsidP="009A50AC">
      <w:pPr>
        <w:pStyle w:val="ListParagraph"/>
        <w:numPr>
          <w:ilvl w:val="1"/>
          <w:numId w:val="1"/>
        </w:numPr>
        <w:tabs>
          <w:tab w:val="left" w:pos="820"/>
          <w:tab w:val="left" w:pos="821"/>
        </w:tabs>
        <w:spacing w:line="288" w:lineRule="auto"/>
        <w:ind w:right="619"/>
        <w:jc w:val="both"/>
        <w:rPr>
          <w:rFonts w:ascii="Arial" w:hAnsi="Arial" w:cs="Arial"/>
          <w:sz w:val="24"/>
          <w:szCs w:val="24"/>
          <w:lang w:val="en-CA"/>
        </w:rPr>
      </w:pPr>
      <w:r w:rsidRPr="00F97C14">
        <w:rPr>
          <w:rFonts w:ascii="Arial" w:hAnsi="Arial" w:cs="Arial"/>
          <w:sz w:val="24"/>
          <w:szCs w:val="24"/>
          <w:lang w:val="en-CA"/>
        </w:rPr>
        <w:t>as necessary, investigate or direct further investigation and consult with staff or supervisors;</w:t>
      </w:r>
    </w:p>
    <w:p w14:paraId="76FE2B94" w14:textId="77777777" w:rsidR="00E805E8" w:rsidRPr="00F97C14" w:rsidRDefault="007E0384" w:rsidP="009A50AC">
      <w:pPr>
        <w:pStyle w:val="ListParagraph"/>
        <w:numPr>
          <w:ilvl w:val="1"/>
          <w:numId w:val="1"/>
        </w:numPr>
        <w:tabs>
          <w:tab w:val="left" w:pos="820"/>
          <w:tab w:val="left" w:pos="821"/>
        </w:tabs>
        <w:spacing w:line="288" w:lineRule="auto"/>
        <w:ind w:right="132"/>
        <w:jc w:val="both"/>
        <w:rPr>
          <w:rFonts w:ascii="Arial" w:hAnsi="Arial" w:cs="Arial"/>
          <w:sz w:val="24"/>
          <w:szCs w:val="24"/>
          <w:lang w:val="en-CA"/>
        </w:rPr>
      </w:pPr>
      <w:r w:rsidRPr="00F97C14">
        <w:rPr>
          <w:rFonts w:ascii="Arial" w:hAnsi="Arial" w:cs="Arial"/>
          <w:sz w:val="24"/>
          <w:szCs w:val="24"/>
          <w:lang w:val="en-CA"/>
        </w:rPr>
        <w:t>ensure that the</w:t>
      </w:r>
      <w:r w:rsidR="00F92F67" w:rsidRPr="00F97C14">
        <w:rPr>
          <w:rFonts w:ascii="Arial" w:hAnsi="Arial" w:cs="Arial"/>
          <w:sz w:val="24"/>
          <w:szCs w:val="24"/>
          <w:lang w:val="en-CA"/>
        </w:rPr>
        <w:t xml:space="preserve"> restrictions</w:t>
      </w:r>
      <w:r w:rsidRPr="00F97C14">
        <w:rPr>
          <w:rFonts w:ascii="Arial" w:hAnsi="Arial" w:cs="Arial"/>
          <w:sz w:val="24"/>
          <w:szCs w:val="24"/>
          <w:lang w:val="en-CA"/>
        </w:rPr>
        <w:t xml:space="preserve"> proposed</w:t>
      </w:r>
      <w:r w:rsidR="00F92F67" w:rsidRPr="00F97C14">
        <w:rPr>
          <w:rFonts w:ascii="Arial" w:hAnsi="Arial" w:cs="Arial"/>
          <w:sz w:val="24"/>
          <w:szCs w:val="24"/>
          <w:lang w:val="en-CA"/>
        </w:rPr>
        <w:t>,</w:t>
      </w:r>
      <w:r w:rsidRPr="00F97C14">
        <w:rPr>
          <w:rFonts w:ascii="Arial" w:hAnsi="Arial" w:cs="Arial"/>
          <w:sz w:val="24"/>
          <w:szCs w:val="24"/>
          <w:lang w:val="en-CA"/>
        </w:rPr>
        <w:t xml:space="preserve"> the</w:t>
      </w:r>
      <w:r w:rsidR="00F92F67" w:rsidRPr="00F97C14">
        <w:rPr>
          <w:rFonts w:ascii="Arial" w:hAnsi="Arial" w:cs="Arial"/>
          <w:sz w:val="24"/>
          <w:szCs w:val="24"/>
          <w:lang w:val="en-CA"/>
        </w:rPr>
        <w:t xml:space="preserve"> </w:t>
      </w:r>
      <w:r w:rsidR="00CD228D" w:rsidRPr="00F97C14">
        <w:rPr>
          <w:rFonts w:ascii="Arial" w:hAnsi="Arial" w:cs="Arial"/>
          <w:sz w:val="24"/>
          <w:szCs w:val="24"/>
          <w:lang w:val="en-CA"/>
        </w:rPr>
        <w:t xml:space="preserve">duration </w:t>
      </w:r>
      <w:r w:rsidRPr="00F97C14">
        <w:rPr>
          <w:rFonts w:ascii="Arial" w:hAnsi="Arial" w:cs="Arial"/>
          <w:sz w:val="24"/>
          <w:szCs w:val="24"/>
          <w:lang w:val="en-CA"/>
        </w:rPr>
        <w:t>thereof</w:t>
      </w:r>
      <w:r w:rsidR="00CD228D" w:rsidRPr="00F97C14">
        <w:rPr>
          <w:rFonts w:ascii="Arial" w:hAnsi="Arial" w:cs="Arial"/>
          <w:sz w:val="24"/>
          <w:szCs w:val="24"/>
          <w:lang w:val="en-CA"/>
        </w:rPr>
        <w:t>,</w:t>
      </w:r>
      <w:r w:rsidR="00F92F67" w:rsidRPr="00F97C14">
        <w:rPr>
          <w:rFonts w:ascii="Arial" w:hAnsi="Arial" w:cs="Arial"/>
          <w:sz w:val="24"/>
          <w:szCs w:val="24"/>
          <w:lang w:val="en-CA"/>
        </w:rPr>
        <w:t xml:space="preserve"> and </w:t>
      </w:r>
      <w:r w:rsidRPr="00F97C14">
        <w:rPr>
          <w:rFonts w:ascii="Arial" w:hAnsi="Arial" w:cs="Arial"/>
          <w:sz w:val="24"/>
          <w:szCs w:val="24"/>
          <w:lang w:val="en-CA"/>
        </w:rPr>
        <w:t>the</w:t>
      </w:r>
      <w:r w:rsidR="00F92F67" w:rsidRPr="00F97C14">
        <w:rPr>
          <w:rFonts w:ascii="Arial" w:hAnsi="Arial" w:cs="Arial"/>
          <w:sz w:val="24"/>
          <w:szCs w:val="24"/>
          <w:lang w:val="en-CA"/>
        </w:rPr>
        <w:t xml:space="preserve"> review date </w:t>
      </w:r>
      <w:r w:rsidRPr="00F97C14">
        <w:rPr>
          <w:rFonts w:ascii="Arial" w:hAnsi="Arial" w:cs="Arial"/>
          <w:sz w:val="24"/>
          <w:szCs w:val="24"/>
          <w:lang w:val="en-CA"/>
        </w:rPr>
        <w:t>there</w:t>
      </w:r>
      <w:r w:rsidR="00F92F67" w:rsidRPr="00F97C14">
        <w:rPr>
          <w:rFonts w:ascii="Arial" w:hAnsi="Arial" w:cs="Arial"/>
          <w:sz w:val="24"/>
          <w:szCs w:val="24"/>
          <w:lang w:val="en-CA"/>
        </w:rPr>
        <w:t xml:space="preserve">for </w:t>
      </w:r>
      <w:r w:rsidRPr="00F97C14">
        <w:rPr>
          <w:rFonts w:ascii="Arial" w:hAnsi="Arial" w:cs="Arial"/>
          <w:sz w:val="24"/>
          <w:szCs w:val="24"/>
          <w:lang w:val="en-CA"/>
        </w:rPr>
        <w:t>are reasonable</w:t>
      </w:r>
      <w:r w:rsidR="00F92F67" w:rsidRPr="00F97C14">
        <w:rPr>
          <w:rFonts w:ascii="Arial" w:hAnsi="Arial" w:cs="Arial"/>
          <w:sz w:val="24"/>
          <w:szCs w:val="24"/>
          <w:lang w:val="en-CA"/>
        </w:rPr>
        <w:t>;</w:t>
      </w:r>
    </w:p>
    <w:p w14:paraId="0FDACA33" w14:textId="77777777" w:rsidR="00E805E8" w:rsidRPr="00F97C14" w:rsidRDefault="001C62A6" w:rsidP="009A50AC">
      <w:pPr>
        <w:pStyle w:val="ListParagraph"/>
        <w:numPr>
          <w:ilvl w:val="1"/>
          <w:numId w:val="1"/>
        </w:numPr>
        <w:tabs>
          <w:tab w:val="left" w:pos="820"/>
          <w:tab w:val="left" w:pos="821"/>
        </w:tabs>
        <w:spacing w:line="290" w:lineRule="auto"/>
        <w:ind w:right="496"/>
        <w:jc w:val="both"/>
        <w:rPr>
          <w:rFonts w:ascii="Arial" w:hAnsi="Arial" w:cs="Arial"/>
          <w:sz w:val="24"/>
          <w:szCs w:val="24"/>
          <w:lang w:val="en-CA"/>
        </w:rPr>
      </w:pPr>
      <w:r w:rsidRPr="00F97C14">
        <w:rPr>
          <w:rFonts w:ascii="Arial" w:hAnsi="Arial" w:cs="Arial"/>
          <w:sz w:val="24"/>
          <w:szCs w:val="24"/>
          <w:lang w:val="en-CA"/>
        </w:rPr>
        <w:t xml:space="preserve">as applicable, </w:t>
      </w:r>
      <w:r w:rsidR="00F92F67" w:rsidRPr="00F97C14">
        <w:rPr>
          <w:rFonts w:ascii="Arial" w:hAnsi="Arial" w:cs="Arial"/>
          <w:sz w:val="24"/>
          <w:szCs w:val="24"/>
          <w:lang w:val="en-CA"/>
        </w:rPr>
        <w:t xml:space="preserve">notify relevant </w:t>
      </w:r>
      <w:r w:rsidR="007E0384" w:rsidRPr="00F97C14">
        <w:rPr>
          <w:rFonts w:ascii="Arial" w:hAnsi="Arial" w:cs="Arial"/>
          <w:sz w:val="24"/>
          <w:szCs w:val="24"/>
          <w:lang w:val="en-CA"/>
        </w:rPr>
        <w:t xml:space="preserve">supervisors and </w:t>
      </w:r>
      <w:r w:rsidR="00F92F67" w:rsidRPr="00F97C14">
        <w:rPr>
          <w:rFonts w:ascii="Arial" w:hAnsi="Arial" w:cs="Arial"/>
          <w:sz w:val="24"/>
          <w:szCs w:val="24"/>
          <w:lang w:val="en-CA"/>
        </w:rPr>
        <w:t xml:space="preserve">staff </w:t>
      </w:r>
      <w:r w:rsidR="007E0384" w:rsidRPr="00F97C14">
        <w:rPr>
          <w:rFonts w:ascii="Arial" w:hAnsi="Arial" w:cs="Arial"/>
          <w:sz w:val="24"/>
          <w:szCs w:val="24"/>
          <w:lang w:val="en-CA"/>
        </w:rPr>
        <w:t>of</w:t>
      </w:r>
      <w:r w:rsidR="00F92F67" w:rsidRPr="00F97C14">
        <w:rPr>
          <w:rFonts w:ascii="Arial" w:hAnsi="Arial" w:cs="Arial"/>
          <w:sz w:val="24"/>
          <w:szCs w:val="24"/>
          <w:lang w:val="en-CA"/>
        </w:rPr>
        <w:t xml:space="preserve"> the situation</w:t>
      </w:r>
      <w:r w:rsidRPr="00F97C14">
        <w:rPr>
          <w:rFonts w:ascii="Arial" w:hAnsi="Arial" w:cs="Arial"/>
          <w:sz w:val="24"/>
          <w:szCs w:val="24"/>
          <w:lang w:val="en-CA"/>
        </w:rPr>
        <w:t>,</w:t>
      </w:r>
      <w:r w:rsidR="00F92F67" w:rsidRPr="00F97C14">
        <w:rPr>
          <w:rFonts w:ascii="Arial" w:hAnsi="Arial" w:cs="Arial"/>
          <w:sz w:val="24"/>
          <w:szCs w:val="24"/>
          <w:lang w:val="en-CA"/>
        </w:rPr>
        <w:t xml:space="preserve"> </w:t>
      </w:r>
      <w:r w:rsidR="007E0384" w:rsidRPr="00F97C14">
        <w:rPr>
          <w:rFonts w:ascii="Arial" w:hAnsi="Arial" w:cs="Arial"/>
          <w:sz w:val="24"/>
          <w:szCs w:val="24"/>
          <w:lang w:val="en-CA"/>
        </w:rPr>
        <w:t>the resulting r</w:t>
      </w:r>
      <w:r w:rsidR="00F92F67" w:rsidRPr="00F97C14">
        <w:rPr>
          <w:rFonts w:ascii="Arial" w:hAnsi="Arial" w:cs="Arial"/>
          <w:sz w:val="24"/>
          <w:szCs w:val="24"/>
          <w:lang w:val="en-CA"/>
        </w:rPr>
        <w:t>estrictions</w:t>
      </w:r>
      <w:r w:rsidRPr="00F97C14">
        <w:rPr>
          <w:rFonts w:ascii="Arial" w:hAnsi="Arial" w:cs="Arial"/>
          <w:sz w:val="24"/>
          <w:szCs w:val="24"/>
          <w:lang w:val="en-CA"/>
        </w:rPr>
        <w:t>, and the duration thereof</w:t>
      </w:r>
      <w:r w:rsidR="00F92F67" w:rsidRPr="00F97C14">
        <w:rPr>
          <w:rFonts w:ascii="Arial" w:hAnsi="Arial" w:cs="Arial"/>
          <w:sz w:val="24"/>
          <w:szCs w:val="24"/>
          <w:lang w:val="en-CA"/>
        </w:rPr>
        <w:t>;</w:t>
      </w:r>
    </w:p>
    <w:p w14:paraId="578BBCB3" w14:textId="77777777" w:rsidR="00E805E8" w:rsidRPr="00F97C14" w:rsidRDefault="00F92F67" w:rsidP="009A50AC">
      <w:pPr>
        <w:pStyle w:val="ListParagraph"/>
        <w:numPr>
          <w:ilvl w:val="1"/>
          <w:numId w:val="1"/>
        </w:numPr>
        <w:tabs>
          <w:tab w:val="left" w:pos="820"/>
          <w:tab w:val="left" w:pos="821"/>
        </w:tabs>
        <w:spacing w:line="290" w:lineRule="auto"/>
        <w:ind w:right="496"/>
        <w:jc w:val="both"/>
        <w:rPr>
          <w:rFonts w:ascii="Arial" w:hAnsi="Arial" w:cs="Arial"/>
          <w:sz w:val="24"/>
          <w:szCs w:val="24"/>
          <w:lang w:val="en-CA"/>
        </w:rPr>
      </w:pPr>
      <w:r w:rsidRPr="00F97C14">
        <w:rPr>
          <w:rFonts w:ascii="Arial" w:hAnsi="Arial" w:cs="Arial"/>
          <w:sz w:val="24"/>
          <w:szCs w:val="24"/>
          <w:lang w:val="en-CA"/>
        </w:rPr>
        <w:t>ensure that all relevant staff are aware of and trained on this policy</w:t>
      </w:r>
      <w:r w:rsidR="001C62A6" w:rsidRPr="00F97C14">
        <w:rPr>
          <w:rFonts w:ascii="Arial" w:hAnsi="Arial" w:cs="Arial"/>
          <w:sz w:val="24"/>
          <w:szCs w:val="24"/>
          <w:lang w:val="en-CA"/>
        </w:rPr>
        <w:t>; and</w:t>
      </w:r>
    </w:p>
    <w:p w14:paraId="088238BA" w14:textId="36FCF9D5" w:rsidR="00E805E8" w:rsidRPr="00F97C14" w:rsidRDefault="001C62A6" w:rsidP="009A50AC">
      <w:pPr>
        <w:pStyle w:val="ListParagraph"/>
        <w:numPr>
          <w:ilvl w:val="1"/>
          <w:numId w:val="1"/>
        </w:numPr>
        <w:tabs>
          <w:tab w:val="left" w:pos="820"/>
          <w:tab w:val="left" w:pos="821"/>
        </w:tabs>
        <w:spacing w:line="290" w:lineRule="auto"/>
        <w:ind w:right="496"/>
        <w:jc w:val="both"/>
        <w:rPr>
          <w:rFonts w:ascii="Arial" w:hAnsi="Arial" w:cs="Arial"/>
          <w:sz w:val="24"/>
          <w:szCs w:val="24"/>
          <w:lang w:val="en-CA"/>
        </w:rPr>
      </w:pPr>
      <w:r w:rsidRPr="00F97C14">
        <w:rPr>
          <w:rFonts w:ascii="Arial" w:hAnsi="Arial" w:cs="Arial"/>
          <w:sz w:val="24"/>
          <w:szCs w:val="24"/>
          <w:lang w:val="en-CA"/>
        </w:rPr>
        <w:t>ensure that the person(s) affected by restrictions, if any, are appropriately notified of the restrictions, their duration thereof, and the review date therefor.</w:t>
      </w:r>
    </w:p>
    <w:p w14:paraId="06C6ECEC" w14:textId="77777777" w:rsidR="00E805E8" w:rsidRPr="00F97C14" w:rsidRDefault="00E805E8" w:rsidP="009A50AC">
      <w:pPr>
        <w:pStyle w:val="BodyText"/>
        <w:spacing w:before="5"/>
        <w:ind w:left="0"/>
        <w:jc w:val="both"/>
        <w:rPr>
          <w:rFonts w:ascii="Arial" w:hAnsi="Arial" w:cs="Arial"/>
          <w:sz w:val="24"/>
          <w:szCs w:val="24"/>
          <w:lang w:val="en-CA"/>
        </w:rPr>
      </w:pPr>
    </w:p>
    <w:p w14:paraId="187BD9CD" w14:textId="77777777" w:rsidR="00E805E8" w:rsidRPr="00F97C14" w:rsidRDefault="00255046" w:rsidP="009A50AC">
      <w:pPr>
        <w:pStyle w:val="Heading1"/>
        <w:jc w:val="both"/>
        <w:rPr>
          <w:rFonts w:ascii="Arial" w:hAnsi="Arial" w:cs="Arial"/>
          <w:szCs w:val="28"/>
          <w:lang w:val="en-CA"/>
        </w:rPr>
      </w:pPr>
      <w:r w:rsidRPr="00F97C14">
        <w:rPr>
          <w:rFonts w:ascii="Arial" w:hAnsi="Arial" w:cs="Arial"/>
          <w:szCs w:val="28"/>
          <w:lang w:val="en-CA"/>
        </w:rPr>
        <w:t>Restrictions</w:t>
      </w:r>
    </w:p>
    <w:p w14:paraId="625F4C8F" w14:textId="5E4462F9" w:rsidR="001C62A6" w:rsidRPr="00F97C14" w:rsidRDefault="00BC5B74" w:rsidP="009A50AC">
      <w:pPr>
        <w:pStyle w:val="BodyText"/>
        <w:spacing w:before="156" w:line="290" w:lineRule="auto"/>
        <w:ind w:left="100" w:right="481"/>
        <w:jc w:val="both"/>
        <w:rPr>
          <w:rFonts w:ascii="Arial" w:hAnsi="Arial" w:cs="Arial"/>
          <w:sz w:val="24"/>
          <w:szCs w:val="24"/>
          <w:lang w:val="en-CA"/>
        </w:rPr>
      </w:pPr>
      <w:r w:rsidRPr="00F97C14">
        <w:rPr>
          <w:rFonts w:ascii="Arial" w:hAnsi="Arial" w:cs="Arial"/>
          <w:sz w:val="24"/>
          <w:szCs w:val="24"/>
          <w:lang w:val="en-CA"/>
        </w:rPr>
        <w:t xml:space="preserve">Where behaviour, conduct, or a </w:t>
      </w:r>
      <w:r w:rsidR="00D711F4">
        <w:rPr>
          <w:rFonts w:ascii="Arial" w:hAnsi="Arial" w:cs="Arial"/>
          <w:sz w:val="24"/>
          <w:szCs w:val="24"/>
          <w:lang w:val="en-CA"/>
        </w:rPr>
        <w:t>C</w:t>
      </w:r>
      <w:r w:rsidRPr="00F97C14">
        <w:rPr>
          <w:rFonts w:ascii="Arial" w:hAnsi="Arial" w:cs="Arial"/>
          <w:sz w:val="24"/>
          <w:szCs w:val="24"/>
          <w:lang w:val="en-CA"/>
        </w:rPr>
        <w:t xml:space="preserve">omplaint is designated as </w:t>
      </w:r>
      <w:r w:rsidR="004D5E77">
        <w:rPr>
          <w:rFonts w:ascii="Arial" w:hAnsi="Arial" w:cs="Arial"/>
          <w:sz w:val="24"/>
          <w:szCs w:val="24"/>
          <w:lang w:val="en-CA"/>
        </w:rPr>
        <w:t>U</w:t>
      </w:r>
      <w:r w:rsidRPr="00F97C14">
        <w:rPr>
          <w:rFonts w:ascii="Arial" w:hAnsi="Arial" w:cs="Arial"/>
          <w:sz w:val="24"/>
          <w:szCs w:val="24"/>
          <w:lang w:val="en-CA"/>
        </w:rPr>
        <w:t xml:space="preserve">nreasonable, </w:t>
      </w:r>
      <w:r w:rsidR="004D5E77">
        <w:rPr>
          <w:rFonts w:ascii="Arial" w:hAnsi="Arial" w:cs="Arial"/>
          <w:sz w:val="24"/>
          <w:szCs w:val="24"/>
          <w:lang w:val="en-CA"/>
        </w:rPr>
        <w:t>F</w:t>
      </w:r>
      <w:r w:rsidRPr="00F97C14">
        <w:rPr>
          <w:rFonts w:ascii="Arial" w:hAnsi="Arial" w:cs="Arial"/>
          <w:sz w:val="24"/>
          <w:szCs w:val="24"/>
          <w:lang w:val="en-CA"/>
        </w:rPr>
        <w:t xml:space="preserve">rivolous or </w:t>
      </w:r>
      <w:r w:rsidR="004D5E77">
        <w:rPr>
          <w:rFonts w:ascii="Arial" w:hAnsi="Arial" w:cs="Arial"/>
          <w:sz w:val="24"/>
          <w:szCs w:val="24"/>
          <w:lang w:val="en-CA"/>
        </w:rPr>
        <w:t>V</w:t>
      </w:r>
      <w:r w:rsidRPr="00F97C14">
        <w:rPr>
          <w:rFonts w:ascii="Arial" w:hAnsi="Arial" w:cs="Arial"/>
          <w:sz w:val="24"/>
          <w:szCs w:val="24"/>
          <w:lang w:val="en-CA"/>
        </w:rPr>
        <w:t>exatious, r</w:t>
      </w:r>
      <w:r w:rsidR="00F92F67" w:rsidRPr="00F97C14">
        <w:rPr>
          <w:rFonts w:ascii="Arial" w:hAnsi="Arial" w:cs="Arial"/>
          <w:sz w:val="24"/>
          <w:szCs w:val="24"/>
          <w:lang w:val="en-CA"/>
        </w:rPr>
        <w:t xml:space="preserve">estrictions will be tailored to deal with </w:t>
      </w:r>
      <w:r w:rsidRPr="00F97C14">
        <w:rPr>
          <w:rFonts w:ascii="Arial" w:hAnsi="Arial" w:cs="Arial"/>
          <w:sz w:val="24"/>
          <w:szCs w:val="24"/>
          <w:lang w:val="en-CA"/>
        </w:rPr>
        <w:t xml:space="preserve">the </w:t>
      </w:r>
      <w:r w:rsidR="00F92F67" w:rsidRPr="00F97C14">
        <w:rPr>
          <w:rFonts w:ascii="Arial" w:hAnsi="Arial" w:cs="Arial"/>
          <w:sz w:val="24"/>
          <w:szCs w:val="24"/>
          <w:lang w:val="en-CA"/>
        </w:rPr>
        <w:t>individual circumstances</w:t>
      </w:r>
      <w:r w:rsidR="001C62A6" w:rsidRPr="00F97C14">
        <w:rPr>
          <w:rFonts w:ascii="Arial" w:hAnsi="Arial" w:cs="Arial"/>
          <w:sz w:val="24"/>
          <w:szCs w:val="24"/>
          <w:lang w:val="en-CA"/>
        </w:rPr>
        <w:t>.</w:t>
      </w:r>
      <w:r w:rsidR="00957A2C" w:rsidRPr="00F97C14">
        <w:rPr>
          <w:rFonts w:ascii="Arial" w:hAnsi="Arial" w:cs="Arial"/>
          <w:sz w:val="24"/>
          <w:szCs w:val="24"/>
          <w:lang w:val="en-CA"/>
        </w:rPr>
        <w:t xml:space="preserve"> </w:t>
      </w:r>
      <w:r w:rsidR="001C62A6" w:rsidRPr="00F97C14">
        <w:rPr>
          <w:rFonts w:ascii="Arial" w:hAnsi="Arial" w:cs="Arial"/>
          <w:sz w:val="24"/>
          <w:szCs w:val="24"/>
          <w:lang w:val="en-CA"/>
        </w:rPr>
        <w:t>Restrictions will promote:</w:t>
      </w:r>
    </w:p>
    <w:p w14:paraId="7D0907E6" w14:textId="77777777" w:rsidR="001C62A6" w:rsidRPr="00F97C14" w:rsidRDefault="001C62A6" w:rsidP="009A50AC">
      <w:pPr>
        <w:pStyle w:val="BodyText"/>
        <w:numPr>
          <w:ilvl w:val="0"/>
          <w:numId w:val="6"/>
        </w:numPr>
        <w:spacing w:before="156" w:line="290" w:lineRule="auto"/>
        <w:ind w:right="481"/>
        <w:jc w:val="both"/>
        <w:rPr>
          <w:rFonts w:ascii="Arial" w:hAnsi="Arial" w:cs="Arial"/>
          <w:sz w:val="24"/>
          <w:szCs w:val="24"/>
          <w:lang w:val="en-CA"/>
        </w:rPr>
      </w:pPr>
      <w:r w:rsidRPr="00F97C14">
        <w:rPr>
          <w:rFonts w:ascii="Arial" w:hAnsi="Arial" w:cs="Arial"/>
          <w:sz w:val="24"/>
          <w:szCs w:val="24"/>
          <w:lang w:val="en-CA"/>
        </w:rPr>
        <w:t>excellent, efficient and equitable public service;</w:t>
      </w:r>
    </w:p>
    <w:p w14:paraId="5E810FB8" w14:textId="77777777" w:rsidR="001C62A6" w:rsidRPr="00F97C14" w:rsidRDefault="001C62A6" w:rsidP="009A50AC">
      <w:pPr>
        <w:pStyle w:val="BodyText"/>
        <w:numPr>
          <w:ilvl w:val="0"/>
          <w:numId w:val="6"/>
        </w:numPr>
        <w:spacing w:line="290" w:lineRule="auto"/>
        <w:ind w:right="481"/>
        <w:jc w:val="both"/>
        <w:rPr>
          <w:rFonts w:ascii="Arial" w:hAnsi="Arial" w:cs="Arial"/>
          <w:sz w:val="24"/>
          <w:szCs w:val="24"/>
          <w:lang w:val="en-CA"/>
        </w:rPr>
      </w:pPr>
      <w:r w:rsidRPr="00F97C14">
        <w:rPr>
          <w:rFonts w:ascii="Arial" w:hAnsi="Arial" w:cs="Arial"/>
          <w:sz w:val="24"/>
          <w:szCs w:val="24"/>
          <w:lang w:val="en-CA"/>
        </w:rPr>
        <w:t>staff health</w:t>
      </w:r>
      <w:r w:rsidR="00BC5B74" w:rsidRPr="00F97C14">
        <w:rPr>
          <w:rFonts w:ascii="Arial" w:hAnsi="Arial" w:cs="Arial"/>
          <w:sz w:val="24"/>
          <w:szCs w:val="24"/>
          <w:lang w:val="en-CA"/>
        </w:rPr>
        <w:t>,</w:t>
      </w:r>
      <w:r w:rsidRPr="00F97C14">
        <w:rPr>
          <w:rFonts w:ascii="Arial" w:hAnsi="Arial" w:cs="Arial"/>
          <w:sz w:val="24"/>
          <w:szCs w:val="24"/>
          <w:lang w:val="en-CA"/>
        </w:rPr>
        <w:t xml:space="preserve"> safety</w:t>
      </w:r>
      <w:r w:rsidR="00BC5B74" w:rsidRPr="00F97C14">
        <w:rPr>
          <w:rFonts w:ascii="Arial" w:hAnsi="Arial" w:cs="Arial"/>
          <w:sz w:val="24"/>
          <w:szCs w:val="24"/>
          <w:lang w:val="en-CA"/>
        </w:rPr>
        <w:t>, and well-being</w:t>
      </w:r>
      <w:r w:rsidRPr="00F97C14">
        <w:rPr>
          <w:rFonts w:ascii="Arial" w:hAnsi="Arial" w:cs="Arial"/>
          <w:sz w:val="24"/>
          <w:szCs w:val="24"/>
          <w:lang w:val="en-CA"/>
        </w:rPr>
        <w:t>;</w:t>
      </w:r>
    </w:p>
    <w:p w14:paraId="1844E7C7" w14:textId="77777777" w:rsidR="001C62A6" w:rsidRPr="00F97C14" w:rsidRDefault="001C62A6" w:rsidP="009A50AC">
      <w:pPr>
        <w:pStyle w:val="BodyText"/>
        <w:numPr>
          <w:ilvl w:val="0"/>
          <w:numId w:val="6"/>
        </w:numPr>
        <w:spacing w:line="290" w:lineRule="auto"/>
        <w:ind w:right="481"/>
        <w:jc w:val="both"/>
        <w:rPr>
          <w:rFonts w:ascii="Arial" w:hAnsi="Arial" w:cs="Arial"/>
          <w:sz w:val="24"/>
          <w:szCs w:val="24"/>
          <w:lang w:val="en-CA"/>
        </w:rPr>
      </w:pPr>
      <w:r w:rsidRPr="00F97C14">
        <w:rPr>
          <w:rFonts w:ascii="Arial" w:hAnsi="Arial" w:cs="Arial"/>
          <w:sz w:val="24"/>
          <w:szCs w:val="24"/>
          <w:lang w:val="en-CA"/>
        </w:rPr>
        <w:t xml:space="preserve">compliance with </w:t>
      </w:r>
      <w:r w:rsidR="00BC5B74" w:rsidRPr="00F97C14">
        <w:rPr>
          <w:rFonts w:ascii="Arial" w:hAnsi="Arial" w:cs="Arial"/>
          <w:sz w:val="24"/>
          <w:szCs w:val="24"/>
          <w:lang w:val="en-CA"/>
        </w:rPr>
        <w:t>applicable laws and policies;</w:t>
      </w:r>
      <w:r w:rsidRPr="00F97C14">
        <w:rPr>
          <w:rFonts w:ascii="Arial" w:hAnsi="Arial" w:cs="Arial"/>
          <w:sz w:val="24"/>
          <w:szCs w:val="24"/>
          <w:lang w:val="en-CA"/>
        </w:rPr>
        <w:t xml:space="preserve"> and</w:t>
      </w:r>
    </w:p>
    <w:p w14:paraId="267C8048" w14:textId="77777777" w:rsidR="001C62A6" w:rsidRPr="00F97C14" w:rsidRDefault="001C62A6" w:rsidP="009A50AC">
      <w:pPr>
        <w:pStyle w:val="BodyText"/>
        <w:numPr>
          <w:ilvl w:val="0"/>
          <w:numId w:val="6"/>
        </w:numPr>
        <w:spacing w:line="290" w:lineRule="auto"/>
        <w:ind w:right="481"/>
        <w:jc w:val="both"/>
        <w:rPr>
          <w:rFonts w:ascii="Arial" w:hAnsi="Arial" w:cs="Arial"/>
          <w:sz w:val="24"/>
          <w:szCs w:val="24"/>
          <w:lang w:val="en-CA"/>
        </w:rPr>
      </w:pPr>
      <w:r w:rsidRPr="00F97C14">
        <w:rPr>
          <w:rFonts w:ascii="Arial" w:hAnsi="Arial" w:cs="Arial"/>
          <w:sz w:val="24"/>
          <w:szCs w:val="24"/>
          <w:lang w:val="en-CA"/>
        </w:rPr>
        <w:t>access to Local Government services.</w:t>
      </w:r>
    </w:p>
    <w:p w14:paraId="11520C79" w14:textId="76AC0FC5" w:rsidR="001C62A6" w:rsidRPr="00F97C14" w:rsidRDefault="001C62A6" w:rsidP="009A50AC">
      <w:pPr>
        <w:pStyle w:val="BodyText"/>
        <w:spacing w:before="156" w:line="290" w:lineRule="auto"/>
        <w:ind w:left="100" w:right="481"/>
        <w:jc w:val="both"/>
        <w:rPr>
          <w:rFonts w:ascii="Arial" w:hAnsi="Arial" w:cs="Arial"/>
          <w:sz w:val="24"/>
          <w:szCs w:val="24"/>
          <w:lang w:val="en-CA"/>
        </w:rPr>
      </w:pPr>
      <w:r w:rsidRPr="00F97C14">
        <w:rPr>
          <w:rFonts w:ascii="Arial" w:hAnsi="Arial" w:cs="Arial"/>
          <w:sz w:val="24"/>
          <w:szCs w:val="24"/>
          <w:lang w:val="en-CA"/>
        </w:rPr>
        <w:t xml:space="preserve">To this end, any restrictions applied </w:t>
      </w:r>
      <w:r w:rsidR="00BC5B74" w:rsidRPr="00F97C14">
        <w:rPr>
          <w:rFonts w:ascii="Arial" w:hAnsi="Arial" w:cs="Arial"/>
          <w:sz w:val="24"/>
          <w:szCs w:val="24"/>
          <w:lang w:val="en-CA"/>
        </w:rPr>
        <w:t>should</w:t>
      </w:r>
      <w:r w:rsidRPr="00F97C14">
        <w:rPr>
          <w:rFonts w:ascii="Arial" w:hAnsi="Arial" w:cs="Arial"/>
          <w:sz w:val="24"/>
          <w:szCs w:val="24"/>
          <w:lang w:val="en-CA"/>
        </w:rPr>
        <w:t xml:space="preserve"> minimally impair a </w:t>
      </w:r>
      <w:r w:rsidR="00D711F4">
        <w:rPr>
          <w:rFonts w:ascii="Arial" w:hAnsi="Arial" w:cs="Arial"/>
          <w:sz w:val="24"/>
          <w:szCs w:val="24"/>
          <w:lang w:val="en-CA"/>
        </w:rPr>
        <w:t>C</w:t>
      </w:r>
      <w:r w:rsidR="00CA65B5" w:rsidRPr="00F97C14">
        <w:rPr>
          <w:rFonts w:ascii="Arial" w:hAnsi="Arial" w:cs="Arial"/>
          <w:sz w:val="24"/>
          <w:szCs w:val="24"/>
          <w:lang w:val="en-CA"/>
        </w:rPr>
        <w:t>ustomer’s</w:t>
      </w:r>
      <w:r w:rsidRPr="00F97C14">
        <w:rPr>
          <w:rFonts w:ascii="Arial" w:hAnsi="Arial" w:cs="Arial"/>
          <w:sz w:val="24"/>
          <w:szCs w:val="24"/>
          <w:lang w:val="en-CA"/>
        </w:rPr>
        <w:t xml:space="preserve"> access to </w:t>
      </w:r>
      <w:r w:rsidR="00BC5B74" w:rsidRPr="00F97C14">
        <w:rPr>
          <w:rFonts w:ascii="Arial" w:hAnsi="Arial" w:cs="Arial"/>
          <w:sz w:val="24"/>
          <w:szCs w:val="24"/>
          <w:lang w:val="en-CA"/>
        </w:rPr>
        <w:t>l</w:t>
      </w:r>
      <w:r w:rsidRPr="00F97C14">
        <w:rPr>
          <w:rFonts w:ascii="Arial" w:hAnsi="Arial" w:cs="Arial"/>
          <w:sz w:val="24"/>
          <w:szCs w:val="24"/>
          <w:lang w:val="en-CA"/>
        </w:rPr>
        <w:t xml:space="preserve">ocal </w:t>
      </w:r>
      <w:r w:rsidR="00BC5B74" w:rsidRPr="00F97C14">
        <w:rPr>
          <w:rFonts w:ascii="Arial" w:hAnsi="Arial" w:cs="Arial"/>
          <w:sz w:val="24"/>
          <w:szCs w:val="24"/>
          <w:lang w:val="en-CA"/>
        </w:rPr>
        <w:t>g</w:t>
      </w:r>
      <w:r w:rsidRPr="00F97C14">
        <w:rPr>
          <w:rFonts w:ascii="Arial" w:hAnsi="Arial" w:cs="Arial"/>
          <w:sz w:val="24"/>
          <w:szCs w:val="24"/>
          <w:lang w:val="en-CA"/>
        </w:rPr>
        <w:t xml:space="preserve">overnment services while ensuring </w:t>
      </w:r>
      <w:r w:rsidR="00BC5B74" w:rsidRPr="00F97C14">
        <w:rPr>
          <w:rFonts w:ascii="Arial" w:hAnsi="Arial" w:cs="Arial"/>
          <w:sz w:val="24"/>
          <w:szCs w:val="24"/>
          <w:lang w:val="en-CA"/>
        </w:rPr>
        <w:t>that such access does not impair the overall quality of services provided to the public and does not adversely impact the well-being of staff.</w:t>
      </w:r>
      <w:r w:rsidR="00D07F4B" w:rsidRPr="00F97C14">
        <w:rPr>
          <w:rFonts w:ascii="Arial" w:hAnsi="Arial" w:cs="Arial"/>
          <w:sz w:val="24"/>
          <w:szCs w:val="24"/>
          <w:lang w:val="en-CA"/>
        </w:rPr>
        <w:t xml:space="preserve"> Except where to do so would be counter to the purpose of this or any other policy of the Municipality, restrictions shall be time-limited or shall be subject to periodic review, to ensure that restrictions best balance the priorities of this policy.</w:t>
      </w:r>
    </w:p>
    <w:p w14:paraId="13B527EB" w14:textId="77777777" w:rsidR="00E805E8" w:rsidRPr="00F97C14" w:rsidRDefault="00BC5B74" w:rsidP="009A50AC">
      <w:pPr>
        <w:pStyle w:val="BodyText"/>
        <w:spacing w:before="156" w:line="290" w:lineRule="auto"/>
        <w:ind w:left="100" w:right="481"/>
        <w:jc w:val="both"/>
        <w:rPr>
          <w:rFonts w:ascii="Arial" w:hAnsi="Arial" w:cs="Arial"/>
          <w:sz w:val="24"/>
          <w:szCs w:val="24"/>
          <w:lang w:val="en-CA"/>
        </w:rPr>
      </w:pPr>
      <w:r w:rsidRPr="00F97C14">
        <w:rPr>
          <w:rFonts w:ascii="Arial" w:hAnsi="Arial" w:cs="Arial"/>
          <w:sz w:val="24"/>
          <w:szCs w:val="24"/>
          <w:lang w:val="en-CA"/>
        </w:rPr>
        <w:t>Restrictions should be tailored to the circumstances, so the list of restrictions below is not exhaustive. Restrictions</w:t>
      </w:r>
      <w:r w:rsidR="00F92F67" w:rsidRPr="00F97C14">
        <w:rPr>
          <w:rFonts w:ascii="Arial" w:hAnsi="Arial" w:cs="Arial"/>
          <w:sz w:val="24"/>
          <w:szCs w:val="24"/>
          <w:lang w:val="en-CA"/>
        </w:rPr>
        <w:t xml:space="preserve"> may include one or more of the following:</w:t>
      </w:r>
    </w:p>
    <w:p w14:paraId="27C9316C" w14:textId="77777777" w:rsidR="00E805E8" w:rsidRPr="00F97C14" w:rsidRDefault="00BC5B74" w:rsidP="009A50AC">
      <w:pPr>
        <w:pStyle w:val="ListParagraph"/>
        <w:numPr>
          <w:ilvl w:val="1"/>
          <w:numId w:val="1"/>
        </w:numPr>
        <w:tabs>
          <w:tab w:val="left" w:pos="820"/>
          <w:tab w:val="left" w:pos="821"/>
        </w:tabs>
        <w:spacing w:before="240" w:line="290" w:lineRule="auto"/>
        <w:ind w:left="822" w:hanging="363"/>
        <w:jc w:val="both"/>
        <w:rPr>
          <w:rFonts w:ascii="Arial" w:hAnsi="Arial" w:cs="Arial"/>
          <w:sz w:val="24"/>
          <w:szCs w:val="24"/>
          <w:lang w:val="en-CA"/>
        </w:rPr>
      </w:pPr>
      <w:r w:rsidRPr="00F97C14">
        <w:rPr>
          <w:rFonts w:ascii="Arial" w:hAnsi="Arial" w:cs="Arial"/>
          <w:sz w:val="24"/>
          <w:szCs w:val="24"/>
          <w:lang w:val="en-CA"/>
        </w:rPr>
        <w:t>p</w:t>
      </w:r>
      <w:r w:rsidR="00F92F67" w:rsidRPr="00F97C14">
        <w:rPr>
          <w:rFonts w:ascii="Arial" w:hAnsi="Arial" w:cs="Arial"/>
          <w:sz w:val="24"/>
          <w:szCs w:val="24"/>
          <w:lang w:val="en-CA"/>
        </w:rPr>
        <w:t>lacing limits on the number and</w:t>
      </w:r>
      <w:r w:rsidRPr="00F97C14">
        <w:rPr>
          <w:rFonts w:ascii="Arial" w:hAnsi="Arial" w:cs="Arial"/>
          <w:sz w:val="24"/>
          <w:szCs w:val="24"/>
          <w:lang w:val="en-CA"/>
        </w:rPr>
        <w:t>/or</w:t>
      </w:r>
      <w:r w:rsidR="00F92F67" w:rsidRPr="00F97C14">
        <w:rPr>
          <w:rFonts w:ascii="Arial" w:hAnsi="Arial" w:cs="Arial"/>
          <w:sz w:val="24"/>
          <w:szCs w:val="24"/>
          <w:lang w:val="en-CA"/>
        </w:rPr>
        <w:t xml:space="preserve"> duration of contacts with staff per </w:t>
      </w:r>
      <w:r w:rsidRPr="00F97C14">
        <w:rPr>
          <w:rFonts w:ascii="Arial" w:hAnsi="Arial" w:cs="Arial"/>
          <w:sz w:val="24"/>
          <w:szCs w:val="24"/>
          <w:lang w:val="en-CA"/>
        </w:rPr>
        <w:t>period of time</w:t>
      </w:r>
      <w:r w:rsidR="00F92F67" w:rsidRPr="00F97C14">
        <w:rPr>
          <w:rFonts w:ascii="Arial" w:hAnsi="Arial" w:cs="Arial"/>
          <w:sz w:val="24"/>
          <w:szCs w:val="24"/>
          <w:lang w:val="en-CA"/>
        </w:rPr>
        <w:t>;</w:t>
      </w:r>
    </w:p>
    <w:p w14:paraId="6C79C7E9" w14:textId="77777777"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offering a restricted time slot for </w:t>
      </w:r>
      <w:r w:rsidR="00BC5B74" w:rsidRPr="00F97C14">
        <w:rPr>
          <w:rFonts w:ascii="Arial" w:hAnsi="Arial" w:cs="Arial"/>
          <w:sz w:val="24"/>
          <w:szCs w:val="24"/>
          <w:lang w:val="en-CA"/>
        </w:rPr>
        <w:t>telephone</w:t>
      </w:r>
      <w:r w:rsidRPr="00F97C14">
        <w:rPr>
          <w:rFonts w:ascii="Arial" w:hAnsi="Arial" w:cs="Arial"/>
          <w:sz w:val="24"/>
          <w:szCs w:val="24"/>
          <w:lang w:val="en-CA"/>
        </w:rPr>
        <w:t xml:space="preserve"> calls</w:t>
      </w:r>
      <w:r w:rsidR="00BC5B74" w:rsidRPr="00F97C14">
        <w:rPr>
          <w:rFonts w:ascii="Arial" w:hAnsi="Arial" w:cs="Arial"/>
          <w:sz w:val="24"/>
          <w:szCs w:val="24"/>
          <w:lang w:val="en-CA"/>
        </w:rPr>
        <w:t xml:space="preserve"> or to respond to emails</w:t>
      </w:r>
      <w:r w:rsidRPr="00F97C14">
        <w:rPr>
          <w:rFonts w:ascii="Arial" w:hAnsi="Arial" w:cs="Arial"/>
          <w:sz w:val="24"/>
          <w:szCs w:val="24"/>
          <w:lang w:val="en-CA"/>
        </w:rPr>
        <w:t>;</w:t>
      </w:r>
    </w:p>
    <w:p w14:paraId="16F72105" w14:textId="2D437DCD"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limiting the </w:t>
      </w:r>
      <w:r w:rsidR="00D711F4">
        <w:rPr>
          <w:rFonts w:ascii="Arial" w:hAnsi="Arial" w:cs="Arial"/>
          <w:sz w:val="24"/>
          <w:szCs w:val="24"/>
          <w:lang w:val="en-CA"/>
        </w:rPr>
        <w:t>C</w:t>
      </w:r>
      <w:r w:rsidRPr="00F97C14">
        <w:rPr>
          <w:rFonts w:ascii="Arial" w:hAnsi="Arial" w:cs="Arial"/>
          <w:sz w:val="24"/>
          <w:szCs w:val="24"/>
          <w:lang w:val="en-CA"/>
        </w:rPr>
        <w:t>ustomer to one method of contact (telephone, letter, email, etc.);</w:t>
      </w:r>
    </w:p>
    <w:p w14:paraId="21BA7B89" w14:textId="0D4752A2"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limiting the </w:t>
      </w:r>
      <w:r w:rsidR="00D711F4">
        <w:rPr>
          <w:rFonts w:ascii="Arial" w:hAnsi="Arial" w:cs="Arial"/>
          <w:sz w:val="24"/>
          <w:szCs w:val="24"/>
          <w:lang w:val="en-CA"/>
        </w:rPr>
        <w:t>C</w:t>
      </w:r>
      <w:r w:rsidRPr="00F97C14">
        <w:rPr>
          <w:rFonts w:ascii="Arial" w:hAnsi="Arial" w:cs="Arial"/>
          <w:sz w:val="24"/>
          <w:szCs w:val="24"/>
          <w:lang w:val="en-CA"/>
        </w:rPr>
        <w:t xml:space="preserve">ustomer to a single </w:t>
      </w:r>
      <w:r w:rsidR="00BC5B74" w:rsidRPr="00F97C14">
        <w:rPr>
          <w:rFonts w:ascii="Arial" w:hAnsi="Arial" w:cs="Arial"/>
          <w:sz w:val="24"/>
          <w:szCs w:val="24"/>
          <w:lang w:val="en-CA"/>
        </w:rPr>
        <w:t>point</w:t>
      </w:r>
      <w:r w:rsidRPr="00F97C14">
        <w:rPr>
          <w:rFonts w:ascii="Arial" w:hAnsi="Arial" w:cs="Arial"/>
          <w:sz w:val="24"/>
          <w:szCs w:val="24"/>
          <w:lang w:val="en-CA"/>
        </w:rPr>
        <w:t xml:space="preserve"> of contact designated by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w:t>
      </w:r>
    </w:p>
    <w:p w14:paraId="0A21EB86" w14:textId="77777777"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requiring any contact to take place in the presence of a witness and</w:t>
      </w:r>
      <w:r w:rsidR="00BC5B74" w:rsidRPr="00F97C14">
        <w:rPr>
          <w:rFonts w:ascii="Arial" w:hAnsi="Arial" w:cs="Arial"/>
          <w:sz w:val="24"/>
          <w:szCs w:val="24"/>
          <w:lang w:val="en-CA"/>
        </w:rPr>
        <w:t>, if in person,</w:t>
      </w:r>
      <w:r w:rsidRPr="00F97C14">
        <w:rPr>
          <w:rFonts w:ascii="Arial" w:hAnsi="Arial" w:cs="Arial"/>
          <w:sz w:val="24"/>
          <w:szCs w:val="24"/>
          <w:lang w:val="en-CA"/>
        </w:rPr>
        <w:t xml:space="preserve"> in a suitable location;</w:t>
      </w:r>
    </w:p>
    <w:p w14:paraId="5255225C" w14:textId="36BD813B"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requiring the </w:t>
      </w:r>
      <w:r w:rsidR="00D711F4">
        <w:rPr>
          <w:rFonts w:ascii="Arial" w:hAnsi="Arial" w:cs="Arial"/>
          <w:sz w:val="24"/>
          <w:szCs w:val="24"/>
          <w:lang w:val="en-CA"/>
        </w:rPr>
        <w:t>C</w:t>
      </w:r>
      <w:r w:rsidRPr="00F97C14">
        <w:rPr>
          <w:rFonts w:ascii="Arial" w:hAnsi="Arial" w:cs="Arial"/>
          <w:sz w:val="24"/>
          <w:szCs w:val="24"/>
          <w:lang w:val="en-CA"/>
        </w:rPr>
        <w:t>ustomer to make contact only through a third party (e</w:t>
      </w:r>
      <w:r w:rsidR="00BC5B74" w:rsidRPr="00F97C14">
        <w:rPr>
          <w:rFonts w:ascii="Arial" w:hAnsi="Arial" w:cs="Arial"/>
          <w:sz w:val="24"/>
          <w:szCs w:val="24"/>
          <w:lang w:val="en-CA"/>
        </w:rPr>
        <w:t>.</w:t>
      </w:r>
      <w:r w:rsidRPr="00F97C14">
        <w:rPr>
          <w:rFonts w:ascii="Arial" w:hAnsi="Arial" w:cs="Arial"/>
          <w:sz w:val="24"/>
          <w:szCs w:val="24"/>
          <w:lang w:val="en-CA"/>
        </w:rPr>
        <w:t>g. solicitor, counsellor, friend);</w:t>
      </w:r>
    </w:p>
    <w:p w14:paraId="2AA98032" w14:textId="4D4B7955" w:rsidR="00101854" w:rsidRPr="00F97C14" w:rsidRDefault="00101854"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requiring that the </w:t>
      </w:r>
      <w:r w:rsidR="00D711F4">
        <w:rPr>
          <w:rFonts w:ascii="Arial" w:hAnsi="Arial" w:cs="Arial"/>
          <w:sz w:val="24"/>
          <w:szCs w:val="24"/>
          <w:lang w:val="en-CA"/>
        </w:rPr>
        <w:t>C</w:t>
      </w:r>
      <w:r w:rsidRPr="00F97C14">
        <w:rPr>
          <w:rFonts w:ascii="Arial" w:hAnsi="Arial" w:cs="Arial"/>
          <w:sz w:val="24"/>
          <w:szCs w:val="24"/>
          <w:lang w:val="en-CA"/>
        </w:rPr>
        <w:t>ustomer produce a fulsome disclosure of documentation or information before proceeding further with a process;</w:t>
      </w:r>
    </w:p>
    <w:p w14:paraId="2714037B" w14:textId="7088356B"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limiting or regulating the </w:t>
      </w:r>
      <w:r w:rsidR="00D711F4">
        <w:rPr>
          <w:rFonts w:ascii="Arial" w:hAnsi="Arial" w:cs="Arial"/>
          <w:sz w:val="24"/>
          <w:szCs w:val="24"/>
          <w:lang w:val="en-CA"/>
        </w:rPr>
        <w:t>C</w:t>
      </w:r>
      <w:r w:rsidRPr="00F97C14">
        <w:rPr>
          <w:rFonts w:ascii="Arial" w:hAnsi="Arial" w:cs="Arial"/>
          <w:sz w:val="24"/>
          <w:szCs w:val="24"/>
          <w:lang w:val="en-CA"/>
        </w:rPr>
        <w:t>ustomer</w:t>
      </w:r>
      <w:r w:rsidR="00BC5B74" w:rsidRPr="00F97C14">
        <w:rPr>
          <w:rFonts w:ascii="Arial" w:hAnsi="Arial" w:cs="Arial"/>
          <w:sz w:val="24"/>
          <w:szCs w:val="24"/>
          <w:lang w:val="en-CA"/>
        </w:rPr>
        <w:t>’</w:t>
      </w:r>
      <w:r w:rsidRPr="00F97C14">
        <w:rPr>
          <w:rFonts w:ascii="Arial" w:hAnsi="Arial" w:cs="Arial"/>
          <w:sz w:val="24"/>
          <w:szCs w:val="24"/>
          <w:lang w:val="en-CA"/>
        </w:rPr>
        <w:t>s use of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’s services;</w:t>
      </w:r>
    </w:p>
    <w:p w14:paraId="45D65A47" w14:textId="34DFDC72"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refusing </w:t>
      </w:r>
      <w:r w:rsidR="00D711F4">
        <w:rPr>
          <w:rFonts w:ascii="Arial" w:hAnsi="Arial" w:cs="Arial"/>
          <w:sz w:val="24"/>
          <w:szCs w:val="24"/>
          <w:lang w:val="en-CA"/>
        </w:rPr>
        <w:t>C</w:t>
      </w:r>
      <w:r w:rsidRPr="00F97C14">
        <w:rPr>
          <w:rFonts w:ascii="Arial" w:hAnsi="Arial" w:cs="Arial"/>
          <w:sz w:val="24"/>
          <w:szCs w:val="24"/>
          <w:lang w:val="en-CA"/>
        </w:rPr>
        <w:t xml:space="preserve">ustomer access to </w:t>
      </w:r>
      <w:r w:rsidR="00857503" w:rsidRPr="00F97C14">
        <w:rPr>
          <w:rFonts w:ascii="Arial" w:hAnsi="Arial" w:cs="Arial"/>
          <w:sz w:val="24"/>
          <w:szCs w:val="24"/>
          <w:lang w:val="en-CA"/>
        </w:rPr>
        <w:t>Municipal</w:t>
      </w:r>
      <w:r w:rsidRPr="00F97C14">
        <w:rPr>
          <w:rFonts w:ascii="Arial" w:hAnsi="Arial" w:cs="Arial"/>
          <w:sz w:val="24"/>
          <w:szCs w:val="24"/>
          <w:lang w:val="en-CA"/>
        </w:rPr>
        <w:t xml:space="preserve"> building</w:t>
      </w:r>
      <w:r w:rsidR="00BC5B74" w:rsidRPr="00F97C14">
        <w:rPr>
          <w:rFonts w:ascii="Arial" w:hAnsi="Arial" w:cs="Arial"/>
          <w:sz w:val="24"/>
          <w:szCs w:val="24"/>
          <w:lang w:val="en-CA"/>
        </w:rPr>
        <w:t>s,</w:t>
      </w:r>
      <w:r w:rsidRPr="00F97C14">
        <w:rPr>
          <w:rFonts w:ascii="Arial" w:hAnsi="Arial" w:cs="Arial"/>
          <w:sz w:val="24"/>
          <w:szCs w:val="24"/>
          <w:lang w:val="en-CA"/>
        </w:rPr>
        <w:t xml:space="preserve"> except by appointment;</w:t>
      </w:r>
    </w:p>
    <w:p w14:paraId="4B523267" w14:textId="2518C438"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closing </w:t>
      </w:r>
      <w:r w:rsidR="00BC5B74" w:rsidRPr="00F97C14">
        <w:rPr>
          <w:rFonts w:ascii="Arial" w:hAnsi="Arial" w:cs="Arial"/>
          <w:sz w:val="24"/>
          <w:szCs w:val="24"/>
          <w:lang w:val="en-CA"/>
        </w:rPr>
        <w:t>a</w:t>
      </w:r>
      <w:r w:rsidRPr="00F97C14">
        <w:rPr>
          <w:rFonts w:ascii="Arial" w:hAnsi="Arial" w:cs="Arial"/>
          <w:sz w:val="24"/>
          <w:szCs w:val="24"/>
          <w:lang w:val="en-CA"/>
        </w:rPr>
        <w:t xml:space="preserve"> case or </w:t>
      </w:r>
      <w:r w:rsidR="00D711F4">
        <w:rPr>
          <w:rFonts w:ascii="Arial" w:hAnsi="Arial" w:cs="Arial"/>
          <w:sz w:val="24"/>
          <w:szCs w:val="24"/>
          <w:lang w:val="en-CA"/>
        </w:rPr>
        <w:t>R</w:t>
      </w:r>
      <w:r w:rsidRPr="00F97C14">
        <w:rPr>
          <w:rFonts w:ascii="Arial" w:hAnsi="Arial" w:cs="Arial"/>
          <w:sz w:val="24"/>
          <w:szCs w:val="24"/>
          <w:lang w:val="en-CA"/>
        </w:rPr>
        <w:t>equest;</w:t>
      </w:r>
    </w:p>
    <w:p w14:paraId="2B6486BD" w14:textId="4380CBF4"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 xml:space="preserve">informing the </w:t>
      </w:r>
      <w:r w:rsidR="00D711F4">
        <w:rPr>
          <w:rFonts w:ascii="Arial" w:hAnsi="Arial" w:cs="Arial"/>
          <w:sz w:val="24"/>
          <w:szCs w:val="24"/>
          <w:lang w:val="en-CA"/>
        </w:rPr>
        <w:t>C</w:t>
      </w:r>
      <w:r w:rsidRPr="00F97C14">
        <w:rPr>
          <w:rFonts w:ascii="Arial" w:hAnsi="Arial" w:cs="Arial"/>
          <w:sz w:val="24"/>
          <w:szCs w:val="24"/>
          <w:lang w:val="en-CA"/>
        </w:rPr>
        <w:t xml:space="preserve">ustomer that further contact on the matter of the </w:t>
      </w:r>
      <w:r w:rsidR="00D711F4">
        <w:rPr>
          <w:rFonts w:ascii="Arial" w:hAnsi="Arial" w:cs="Arial"/>
          <w:sz w:val="24"/>
          <w:szCs w:val="24"/>
          <w:lang w:val="en-CA"/>
        </w:rPr>
        <w:t>C</w:t>
      </w:r>
      <w:r w:rsidRPr="00F97C14">
        <w:rPr>
          <w:rFonts w:ascii="Arial" w:hAnsi="Arial" w:cs="Arial"/>
          <w:sz w:val="24"/>
          <w:szCs w:val="24"/>
          <w:lang w:val="en-CA"/>
        </w:rPr>
        <w:t>omplaint/</w:t>
      </w:r>
      <w:r w:rsidR="00D711F4">
        <w:rPr>
          <w:rFonts w:ascii="Arial" w:hAnsi="Arial" w:cs="Arial"/>
          <w:sz w:val="24"/>
          <w:szCs w:val="24"/>
          <w:lang w:val="en-CA"/>
        </w:rPr>
        <w:t>R</w:t>
      </w:r>
      <w:r w:rsidRPr="00F97C14">
        <w:rPr>
          <w:rFonts w:ascii="Arial" w:hAnsi="Arial" w:cs="Arial"/>
          <w:sz w:val="24"/>
          <w:szCs w:val="24"/>
          <w:lang w:val="en-CA"/>
        </w:rPr>
        <w:t>equest will not be acknowledged or replied to;</w:t>
      </w:r>
      <w:r w:rsidR="00BC5B74" w:rsidRPr="00F97C14">
        <w:rPr>
          <w:rFonts w:ascii="Arial" w:hAnsi="Arial" w:cs="Arial"/>
          <w:sz w:val="24"/>
          <w:szCs w:val="24"/>
          <w:lang w:val="en-CA"/>
        </w:rPr>
        <w:t xml:space="preserve"> or</w:t>
      </w:r>
    </w:p>
    <w:p w14:paraId="4A91DB06" w14:textId="77777777" w:rsidR="00E805E8" w:rsidRPr="00F97C14" w:rsidRDefault="00F92F67" w:rsidP="009A50AC">
      <w:pPr>
        <w:pStyle w:val="ListParagraph"/>
        <w:numPr>
          <w:ilvl w:val="1"/>
          <w:numId w:val="1"/>
        </w:numPr>
        <w:tabs>
          <w:tab w:val="left" w:pos="820"/>
          <w:tab w:val="left" w:pos="821"/>
        </w:tabs>
        <w:spacing w:line="290" w:lineRule="auto"/>
        <w:ind w:left="822" w:hanging="363"/>
        <w:jc w:val="both"/>
        <w:rPr>
          <w:rFonts w:ascii="Arial" w:hAnsi="Arial" w:cs="Arial"/>
          <w:sz w:val="24"/>
          <w:szCs w:val="24"/>
          <w:lang w:val="en-CA"/>
        </w:rPr>
      </w:pPr>
      <w:r w:rsidRPr="00F97C14">
        <w:rPr>
          <w:rFonts w:ascii="Arial" w:hAnsi="Arial" w:cs="Arial"/>
          <w:sz w:val="24"/>
          <w:szCs w:val="24"/>
          <w:lang w:val="en-CA"/>
        </w:rPr>
        <w:t>other actions</w:t>
      </w:r>
      <w:r w:rsidR="00BC5B74" w:rsidRPr="00F97C14">
        <w:rPr>
          <w:rFonts w:ascii="Arial" w:hAnsi="Arial" w:cs="Arial"/>
          <w:sz w:val="24"/>
          <w:szCs w:val="24"/>
          <w:lang w:val="en-CA"/>
        </w:rPr>
        <w:t>,</w:t>
      </w:r>
      <w:r w:rsidRPr="00F97C14">
        <w:rPr>
          <w:rFonts w:ascii="Arial" w:hAnsi="Arial" w:cs="Arial"/>
          <w:sz w:val="24"/>
          <w:szCs w:val="24"/>
          <w:lang w:val="en-CA"/>
        </w:rPr>
        <w:t xml:space="preserve"> as appropriate.</w:t>
      </w:r>
    </w:p>
    <w:p w14:paraId="588C5144" w14:textId="77777777" w:rsidR="00E805E8" w:rsidRPr="00F97C14" w:rsidRDefault="00E805E8" w:rsidP="009A50AC">
      <w:pPr>
        <w:pStyle w:val="BodyText"/>
        <w:spacing w:before="3"/>
        <w:ind w:left="0"/>
        <w:jc w:val="both"/>
        <w:rPr>
          <w:rFonts w:ascii="Arial" w:hAnsi="Arial" w:cs="Arial"/>
          <w:sz w:val="24"/>
          <w:szCs w:val="24"/>
          <w:lang w:val="en-CA"/>
        </w:rPr>
      </w:pPr>
    </w:p>
    <w:p w14:paraId="1A16809C" w14:textId="77777777" w:rsidR="00CA65B5" w:rsidRPr="00F97C14" w:rsidRDefault="00CA65B5" w:rsidP="009A50AC">
      <w:pPr>
        <w:pStyle w:val="Heading1"/>
        <w:jc w:val="both"/>
        <w:rPr>
          <w:rFonts w:ascii="Arial" w:hAnsi="Arial" w:cs="Arial"/>
          <w:szCs w:val="28"/>
          <w:lang w:val="en-CA"/>
        </w:rPr>
      </w:pPr>
      <w:r w:rsidRPr="00F97C14">
        <w:rPr>
          <w:rFonts w:ascii="Arial" w:hAnsi="Arial" w:cs="Arial"/>
          <w:szCs w:val="28"/>
          <w:lang w:val="en-CA"/>
        </w:rPr>
        <w:t>Notice</w:t>
      </w:r>
      <w:r w:rsidR="00DD64FE" w:rsidRPr="00F97C14">
        <w:rPr>
          <w:rFonts w:ascii="Arial" w:hAnsi="Arial" w:cs="Arial"/>
          <w:szCs w:val="28"/>
          <w:lang w:val="en-CA"/>
        </w:rPr>
        <w:t>,</w:t>
      </w:r>
      <w:r w:rsidRPr="00F97C14">
        <w:rPr>
          <w:rFonts w:ascii="Arial" w:hAnsi="Arial" w:cs="Arial"/>
          <w:szCs w:val="28"/>
          <w:lang w:val="en-CA"/>
        </w:rPr>
        <w:t xml:space="preserve"> Appeal</w:t>
      </w:r>
      <w:r w:rsidR="00DD64FE" w:rsidRPr="00F97C14">
        <w:rPr>
          <w:rFonts w:ascii="Arial" w:hAnsi="Arial" w:cs="Arial"/>
          <w:szCs w:val="28"/>
          <w:lang w:val="en-CA"/>
        </w:rPr>
        <w:t>, and Review</w:t>
      </w:r>
    </w:p>
    <w:p w14:paraId="6C50B184" w14:textId="2B09BADC" w:rsidR="00CA65B5" w:rsidRPr="00F97C14" w:rsidRDefault="00CA65B5" w:rsidP="009A50AC">
      <w:pPr>
        <w:pStyle w:val="BodyText"/>
        <w:spacing w:before="117" w:line="288" w:lineRule="auto"/>
        <w:ind w:left="100" w:right="87"/>
        <w:jc w:val="both"/>
        <w:rPr>
          <w:rFonts w:ascii="Arial" w:hAnsi="Arial" w:cs="Arial"/>
          <w:sz w:val="24"/>
          <w:szCs w:val="24"/>
          <w:lang w:val="en-CA"/>
        </w:rPr>
      </w:pPr>
      <w:r w:rsidRPr="00F97C14">
        <w:rPr>
          <w:rFonts w:ascii="Arial" w:hAnsi="Arial" w:cs="Arial"/>
          <w:sz w:val="24"/>
          <w:szCs w:val="24"/>
          <w:lang w:val="en-CA"/>
        </w:rPr>
        <w:t xml:space="preserve">Except where to </w:t>
      </w:r>
      <w:r w:rsidR="00DD64FE" w:rsidRPr="00F97C14">
        <w:rPr>
          <w:rFonts w:ascii="Arial" w:hAnsi="Arial" w:cs="Arial"/>
          <w:sz w:val="24"/>
          <w:szCs w:val="24"/>
          <w:lang w:val="en-CA"/>
        </w:rPr>
        <w:t xml:space="preserve">do so would be counter to </w:t>
      </w:r>
      <w:r w:rsidR="00353C6D" w:rsidRPr="00F97C14">
        <w:rPr>
          <w:rFonts w:ascii="Arial" w:hAnsi="Arial" w:cs="Arial"/>
          <w:sz w:val="24"/>
          <w:szCs w:val="24"/>
          <w:lang w:val="en-CA"/>
        </w:rPr>
        <w:t xml:space="preserve">the purpose of </w:t>
      </w:r>
      <w:r w:rsidR="00DD64FE" w:rsidRPr="00F97C14">
        <w:rPr>
          <w:rFonts w:ascii="Arial" w:hAnsi="Arial" w:cs="Arial"/>
          <w:sz w:val="24"/>
          <w:szCs w:val="24"/>
          <w:lang w:val="en-CA"/>
        </w:rPr>
        <w:t xml:space="preserve">this or any other policy of the Municipality, a </w:t>
      </w:r>
      <w:r w:rsidR="00D711F4">
        <w:rPr>
          <w:rFonts w:ascii="Arial" w:hAnsi="Arial" w:cs="Arial"/>
          <w:sz w:val="24"/>
          <w:szCs w:val="24"/>
          <w:lang w:val="en-CA"/>
        </w:rPr>
        <w:t>C</w:t>
      </w:r>
      <w:r w:rsidR="00DD64FE" w:rsidRPr="00F97C14">
        <w:rPr>
          <w:rFonts w:ascii="Arial" w:hAnsi="Arial" w:cs="Arial"/>
          <w:sz w:val="24"/>
          <w:szCs w:val="24"/>
          <w:lang w:val="en-CA"/>
        </w:rPr>
        <w:t xml:space="preserve">ustomer shall be notified of restrictions impacting their access to Municipal Services and shall have the right to appeal those restrictions. </w:t>
      </w:r>
    </w:p>
    <w:p w14:paraId="6EB714C7" w14:textId="77777777" w:rsidR="00DD64FE" w:rsidRPr="00F97C14" w:rsidRDefault="00DD64FE" w:rsidP="009A50AC">
      <w:pPr>
        <w:pStyle w:val="BodyText"/>
        <w:spacing w:before="238"/>
        <w:ind w:left="100" w:firstLine="359"/>
        <w:jc w:val="both"/>
        <w:rPr>
          <w:rFonts w:ascii="Arial" w:hAnsi="Arial" w:cs="Arial"/>
          <w:i/>
          <w:sz w:val="24"/>
          <w:szCs w:val="24"/>
          <w:u w:val="single"/>
          <w:lang w:val="en-CA"/>
        </w:rPr>
      </w:pPr>
      <w:r w:rsidRPr="00F97C14">
        <w:rPr>
          <w:rFonts w:ascii="Arial" w:hAnsi="Arial" w:cs="Arial"/>
          <w:i/>
          <w:sz w:val="24"/>
          <w:szCs w:val="24"/>
          <w:u w:val="single"/>
          <w:lang w:val="en-CA"/>
        </w:rPr>
        <w:t>Notifying the Customer</w:t>
      </w:r>
    </w:p>
    <w:p w14:paraId="00A51201" w14:textId="2222B9CC" w:rsidR="001C62A6" w:rsidRPr="00F97C14" w:rsidRDefault="001C62A6" w:rsidP="009A50AC">
      <w:pPr>
        <w:pStyle w:val="BodyText"/>
        <w:spacing w:before="117" w:line="288" w:lineRule="auto"/>
        <w:ind w:left="100" w:right="87"/>
        <w:jc w:val="both"/>
        <w:rPr>
          <w:rFonts w:ascii="Arial" w:hAnsi="Arial" w:cs="Arial"/>
          <w:sz w:val="24"/>
          <w:szCs w:val="24"/>
          <w:lang w:val="en-CA"/>
        </w:rPr>
      </w:pPr>
      <w:r w:rsidRPr="00F97C14">
        <w:rPr>
          <w:rFonts w:ascii="Arial" w:hAnsi="Arial" w:cs="Arial"/>
          <w:sz w:val="24"/>
          <w:szCs w:val="24"/>
          <w:lang w:val="en-CA"/>
        </w:rPr>
        <w:t xml:space="preserve">When the decision has been made to classify </w:t>
      </w:r>
      <w:r w:rsidR="00957A2C" w:rsidRPr="00F97C14">
        <w:rPr>
          <w:rFonts w:ascii="Arial" w:hAnsi="Arial" w:cs="Arial"/>
          <w:sz w:val="24"/>
          <w:szCs w:val="24"/>
          <w:lang w:val="en-CA"/>
        </w:rPr>
        <w:t xml:space="preserve">conduct, behaviour, </w:t>
      </w:r>
      <w:r w:rsidR="00D711F4">
        <w:rPr>
          <w:rFonts w:ascii="Arial" w:hAnsi="Arial" w:cs="Arial"/>
          <w:sz w:val="24"/>
          <w:szCs w:val="24"/>
          <w:lang w:val="en-CA"/>
        </w:rPr>
        <w:t>R</w:t>
      </w:r>
      <w:r w:rsidRPr="00F97C14">
        <w:rPr>
          <w:rFonts w:ascii="Arial" w:hAnsi="Arial" w:cs="Arial"/>
          <w:sz w:val="24"/>
          <w:szCs w:val="24"/>
          <w:lang w:val="en-CA"/>
        </w:rPr>
        <w:t xml:space="preserve">equests or </w:t>
      </w:r>
      <w:r w:rsidR="00D711F4">
        <w:rPr>
          <w:rFonts w:ascii="Arial" w:hAnsi="Arial" w:cs="Arial"/>
          <w:sz w:val="24"/>
          <w:szCs w:val="24"/>
          <w:lang w:val="en-CA"/>
        </w:rPr>
        <w:t>C</w:t>
      </w:r>
      <w:r w:rsidRPr="00F97C14">
        <w:rPr>
          <w:rFonts w:ascii="Arial" w:hAnsi="Arial" w:cs="Arial"/>
          <w:sz w:val="24"/>
          <w:szCs w:val="24"/>
          <w:lang w:val="en-CA"/>
        </w:rPr>
        <w:t xml:space="preserve">omplaints as </w:t>
      </w:r>
      <w:r w:rsidR="00D711F4">
        <w:rPr>
          <w:rFonts w:ascii="Arial" w:hAnsi="Arial" w:cs="Arial"/>
          <w:sz w:val="24"/>
          <w:szCs w:val="24"/>
          <w:lang w:val="en-CA"/>
        </w:rPr>
        <w:t>F</w:t>
      </w:r>
      <w:r w:rsidRPr="00F97C14">
        <w:rPr>
          <w:rFonts w:ascii="Arial" w:hAnsi="Arial" w:cs="Arial"/>
          <w:sz w:val="24"/>
          <w:szCs w:val="24"/>
          <w:lang w:val="en-CA"/>
        </w:rPr>
        <w:t xml:space="preserve">rivolous, </w:t>
      </w:r>
      <w:r w:rsidR="00D711F4">
        <w:rPr>
          <w:rFonts w:ascii="Arial" w:hAnsi="Arial" w:cs="Arial"/>
          <w:sz w:val="24"/>
          <w:szCs w:val="24"/>
          <w:lang w:val="en-CA"/>
        </w:rPr>
        <w:t>V</w:t>
      </w:r>
      <w:r w:rsidRPr="00F97C14">
        <w:rPr>
          <w:rFonts w:ascii="Arial" w:hAnsi="Arial" w:cs="Arial"/>
          <w:sz w:val="24"/>
          <w:szCs w:val="24"/>
          <w:lang w:val="en-CA"/>
        </w:rPr>
        <w:t xml:space="preserve">exatious or </w:t>
      </w:r>
      <w:r w:rsidR="00D711F4">
        <w:rPr>
          <w:rFonts w:ascii="Arial" w:hAnsi="Arial" w:cs="Arial"/>
          <w:sz w:val="24"/>
          <w:szCs w:val="24"/>
          <w:lang w:val="en-CA"/>
        </w:rPr>
        <w:t>U</w:t>
      </w:r>
      <w:r w:rsidRPr="00F97C14">
        <w:rPr>
          <w:rFonts w:ascii="Arial" w:hAnsi="Arial" w:cs="Arial"/>
          <w:sz w:val="24"/>
          <w:szCs w:val="24"/>
          <w:lang w:val="en-CA"/>
        </w:rPr>
        <w:t>nreasonable in nature, the subject person</w:t>
      </w:r>
      <w:r w:rsidR="00957A2C" w:rsidRPr="00F97C14">
        <w:rPr>
          <w:rFonts w:ascii="Arial" w:hAnsi="Arial" w:cs="Arial"/>
          <w:sz w:val="24"/>
          <w:szCs w:val="24"/>
          <w:lang w:val="en-CA"/>
        </w:rPr>
        <w:t>,</w:t>
      </w:r>
      <w:r w:rsidRPr="00F97C14">
        <w:rPr>
          <w:rFonts w:ascii="Arial" w:hAnsi="Arial" w:cs="Arial"/>
          <w:sz w:val="24"/>
          <w:szCs w:val="24"/>
          <w:lang w:val="en-CA"/>
        </w:rPr>
        <w:t xml:space="preserve"> where possible and appropriate</w:t>
      </w:r>
      <w:r w:rsidR="00957A2C" w:rsidRPr="00F97C14">
        <w:rPr>
          <w:rFonts w:ascii="Arial" w:hAnsi="Arial" w:cs="Arial"/>
          <w:sz w:val="24"/>
          <w:szCs w:val="24"/>
          <w:lang w:val="en-CA"/>
        </w:rPr>
        <w:t>,</w:t>
      </w:r>
      <w:r w:rsidRPr="00F97C14">
        <w:rPr>
          <w:rFonts w:ascii="Arial" w:hAnsi="Arial" w:cs="Arial"/>
          <w:sz w:val="24"/>
          <w:szCs w:val="24"/>
          <w:lang w:val="en-CA"/>
        </w:rPr>
        <w:t xml:space="preserve"> will receive written notification from the </w:t>
      </w:r>
      <w:r w:rsidR="00957A2C" w:rsidRPr="00F97C14">
        <w:rPr>
          <w:rFonts w:ascii="Arial" w:hAnsi="Arial" w:cs="Arial"/>
          <w:sz w:val="24"/>
          <w:szCs w:val="24"/>
          <w:lang w:val="en-CA"/>
        </w:rPr>
        <w:t>Municipality. The notification will be delivered in a timely manner and will:</w:t>
      </w:r>
    </w:p>
    <w:p w14:paraId="57B05FA4" w14:textId="77777777" w:rsidR="001C62A6" w:rsidRPr="00F97C14" w:rsidRDefault="00957A2C" w:rsidP="009A50AC">
      <w:pPr>
        <w:pStyle w:val="ListParagraph"/>
        <w:numPr>
          <w:ilvl w:val="1"/>
          <w:numId w:val="1"/>
        </w:numPr>
        <w:tabs>
          <w:tab w:val="left" w:pos="820"/>
          <w:tab w:val="left" w:pos="821"/>
        </w:tabs>
        <w:spacing w:before="91"/>
        <w:ind w:hanging="361"/>
        <w:jc w:val="both"/>
        <w:rPr>
          <w:rFonts w:ascii="Arial" w:hAnsi="Arial" w:cs="Arial"/>
          <w:sz w:val="24"/>
          <w:szCs w:val="24"/>
          <w:lang w:val="en-CA"/>
        </w:rPr>
      </w:pPr>
      <w:r w:rsidRPr="00F97C14">
        <w:rPr>
          <w:rFonts w:ascii="Arial" w:hAnsi="Arial" w:cs="Arial"/>
          <w:sz w:val="24"/>
          <w:szCs w:val="24"/>
          <w:lang w:val="en-CA"/>
        </w:rPr>
        <w:t>d</w:t>
      </w:r>
      <w:r w:rsidR="001C62A6" w:rsidRPr="00F97C14">
        <w:rPr>
          <w:rFonts w:ascii="Arial" w:hAnsi="Arial" w:cs="Arial"/>
          <w:sz w:val="24"/>
          <w:szCs w:val="24"/>
          <w:lang w:val="en-CA"/>
        </w:rPr>
        <w:t xml:space="preserve">etail </w:t>
      </w:r>
      <w:r w:rsidRPr="00F97C14">
        <w:rPr>
          <w:rFonts w:ascii="Arial" w:hAnsi="Arial" w:cs="Arial"/>
          <w:sz w:val="24"/>
          <w:szCs w:val="24"/>
          <w:lang w:val="en-CA"/>
        </w:rPr>
        <w:t>the</w:t>
      </w:r>
      <w:r w:rsidR="001C62A6" w:rsidRPr="00F97C14">
        <w:rPr>
          <w:rFonts w:ascii="Arial" w:hAnsi="Arial" w:cs="Arial"/>
          <w:sz w:val="24"/>
          <w:szCs w:val="24"/>
          <w:lang w:val="en-CA"/>
        </w:rPr>
        <w:t xml:space="preserve"> actions staff have taken under this policy and</w:t>
      </w:r>
      <w:r w:rsidR="001C62A6" w:rsidRPr="00F97C14">
        <w:rPr>
          <w:rFonts w:ascii="Arial" w:hAnsi="Arial" w:cs="Arial"/>
          <w:spacing w:val="-9"/>
          <w:sz w:val="24"/>
          <w:szCs w:val="24"/>
          <w:lang w:val="en-CA"/>
        </w:rPr>
        <w:t xml:space="preserve"> </w:t>
      </w:r>
      <w:r w:rsidRPr="00F97C14">
        <w:rPr>
          <w:rFonts w:ascii="Arial" w:hAnsi="Arial" w:cs="Arial"/>
          <w:sz w:val="24"/>
          <w:szCs w:val="24"/>
          <w:lang w:val="en-CA"/>
        </w:rPr>
        <w:t>the basis therefor</w:t>
      </w:r>
      <w:r w:rsidR="001C62A6" w:rsidRPr="00F97C14">
        <w:rPr>
          <w:rFonts w:ascii="Arial" w:hAnsi="Arial" w:cs="Arial"/>
          <w:sz w:val="24"/>
          <w:szCs w:val="24"/>
          <w:lang w:val="en-CA"/>
        </w:rPr>
        <w:t>;</w:t>
      </w:r>
    </w:p>
    <w:p w14:paraId="24520806" w14:textId="01915DA7" w:rsidR="00CA65B5" w:rsidRPr="00F97C14" w:rsidRDefault="001C62A6" w:rsidP="009A50AC">
      <w:pPr>
        <w:pStyle w:val="ListParagraph"/>
        <w:numPr>
          <w:ilvl w:val="1"/>
          <w:numId w:val="1"/>
        </w:numPr>
        <w:tabs>
          <w:tab w:val="left" w:pos="820"/>
          <w:tab w:val="left" w:pos="821"/>
        </w:tabs>
        <w:spacing w:before="58"/>
        <w:ind w:hanging="361"/>
        <w:jc w:val="both"/>
        <w:rPr>
          <w:rFonts w:ascii="Arial" w:hAnsi="Arial" w:cs="Arial"/>
          <w:sz w:val="24"/>
          <w:szCs w:val="24"/>
          <w:lang w:val="en-CA"/>
        </w:rPr>
      </w:pPr>
      <w:r w:rsidRPr="00F97C14">
        <w:rPr>
          <w:rFonts w:ascii="Arial" w:hAnsi="Arial" w:cs="Arial"/>
          <w:sz w:val="24"/>
          <w:szCs w:val="24"/>
          <w:lang w:val="en-CA"/>
        </w:rPr>
        <w:t xml:space="preserve">explain </w:t>
      </w:r>
      <w:r w:rsidR="00957A2C" w:rsidRPr="00F97C14">
        <w:rPr>
          <w:rFonts w:ascii="Arial" w:hAnsi="Arial" w:cs="Arial"/>
          <w:sz w:val="24"/>
          <w:szCs w:val="24"/>
          <w:lang w:val="en-CA"/>
        </w:rPr>
        <w:t>the impact upon</w:t>
      </w:r>
      <w:r w:rsidRPr="00F97C14">
        <w:rPr>
          <w:rFonts w:ascii="Arial" w:hAnsi="Arial" w:cs="Arial"/>
          <w:sz w:val="24"/>
          <w:szCs w:val="24"/>
          <w:lang w:val="en-CA"/>
        </w:rPr>
        <w:t xml:space="preserve"> the </w:t>
      </w:r>
      <w:r w:rsidR="00D711F4">
        <w:rPr>
          <w:rFonts w:ascii="Arial" w:hAnsi="Arial" w:cs="Arial"/>
          <w:sz w:val="24"/>
          <w:szCs w:val="24"/>
          <w:lang w:val="en-CA"/>
        </w:rPr>
        <w:t>C</w:t>
      </w:r>
      <w:r w:rsidRPr="00F97C14">
        <w:rPr>
          <w:rFonts w:ascii="Arial" w:hAnsi="Arial" w:cs="Arial"/>
          <w:sz w:val="24"/>
          <w:szCs w:val="24"/>
          <w:lang w:val="en-CA"/>
        </w:rPr>
        <w:t>ustomer’s contacts with the Municipality;</w:t>
      </w:r>
      <w:r w:rsidRPr="00F97C14">
        <w:rPr>
          <w:rFonts w:ascii="Arial" w:hAnsi="Arial" w:cs="Arial"/>
          <w:spacing w:val="-11"/>
          <w:sz w:val="24"/>
          <w:szCs w:val="24"/>
          <w:lang w:val="en-CA"/>
        </w:rPr>
        <w:t xml:space="preserve"> </w:t>
      </w:r>
    </w:p>
    <w:p w14:paraId="7A0A8D44" w14:textId="00D4D821" w:rsidR="001C62A6" w:rsidRPr="00F97C14" w:rsidRDefault="00CA65B5" w:rsidP="009A50AC">
      <w:pPr>
        <w:pStyle w:val="ListParagraph"/>
        <w:numPr>
          <w:ilvl w:val="1"/>
          <w:numId w:val="1"/>
        </w:numPr>
        <w:tabs>
          <w:tab w:val="left" w:pos="820"/>
          <w:tab w:val="left" w:pos="821"/>
        </w:tabs>
        <w:spacing w:before="58"/>
        <w:ind w:hanging="361"/>
        <w:jc w:val="both"/>
        <w:rPr>
          <w:rFonts w:ascii="Arial" w:hAnsi="Arial" w:cs="Arial"/>
          <w:sz w:val="24"/>
          <w:szCs w:val="24"/>
          <w:lang w:val="en-CA"/>
        </w:rPr>
      </w:pPr>
      <w:r w:rsidRPr="00F97C14">
        <w:rPr>
          <w:rFonts w:ascii="Arial" w:hAnsi="Arial" w:cs="Arial"/>
          <w:sz w:val="24"/>
          <w:szCs w:val="24"/>
          <w:lang w:val="en-CA"/>
        </w:rPr>
        <w:t xml:space="preserve">advise the </w:t>
      </w:r>
      <w:r w:rsidR="00D711F4">
        <w:rPr>
          <w:rFonts w:ascii="Arial" w:hAnsi="Arial" w:cs="Arial"/>
          <w:sz w:val="24"/>
          <w:szCs w:val="24"/>
          <w:lang w:val="en-CA"/>
        </w:rPr>
        <w:t>C</w:t>
      </w:r>
      <w:r w:rsidRPr="00F97C14">
        <w:rPr>
          <w:rFonts w:ascii="Arial" w:hAnsi="Arial" w:cs="Arial"/>
          <w:sz w:val="24"/>
          <w:szCs w:val="24"/>
          <w:lang w:val="en-CA"/>
        </w:rPr>
        <w:t xml:space="preserve">ustomer of the right of appeal under this policy; </w:t>
      </w:r>
      <w:r w:rsidR="001C62A6" w:rsidRPr="00F97C14">
        <w:rPr>
          <w:rFonts w:ascii="Arial" w:hAnsi="Arial" w:cs="Arial"/>
          <w:sz w:val="24"/>
          <w:szCs w:val="24"/>
          <w:lang w:val="en-CA"/>
        </w:rPr>
        <w:t>and</w:t>
      </w:r>
    </w:p>
    <w:p w14:paraId="01DA67A9" w14:textId="7F67C93F" w:rsidR="001C62A6" w:rsidRPr="00F97C14" w:rsidRDefault="001C62A6" w:rsidP="009A50AC">
      <w:pPr>
        <w:pStyle w:val="ListParagraph"/>
        <w:numPr>
          <w:ilvl w:val="1"/>
          <w:numId w:val="1"/>
        </w:numPr>
        <w:tabs>
          <w:tab w:val="left" w:pos="820"/>
          <w:tab w:val="left" w:pos="821"/>
        </w:tabs>
        <w:spacing w:before="60"/>
        <w:ind w:hanging="361"/>
        <w:jc w:val="both"/>
        <w:rPr>
          <w:rFonts w:ascii="Arial" w:hAnsi="Arial" w:cs="Arial"/>
          <w:sz w:val="24"/>
          <w:szCs w:val="24"/>
          <w:lang w:val="en-CA"/>
        </w:rPr>
      </w:pPr>
      <w:r w:rsidRPr="00F97C14">
        <w:rPr>
          <w:rFonts w:ascii="Arial" w:hAnsi="Arial" w:cs="Arial"/>
          <w:sz w:val="24"/>
          <w:szCs w:val="24"/>
          <w:lang w:val="en-CA"/>
        </w:rPr>
        <w:t xml:space="preserve">advise </w:t>
      </w:r>
      <w:r w:rsidR="00957A2C" w:rsidRPr="00F97C14">
        <w:rPr>
          <w:rFonts w:ascii="Arial" w:hAnsi="Arial" w:cs="Arial"/>
          <w:sz w:val="24"/>
          <w:szCs w:val="24"/>
          <w:lang w:val="en-CA"/>
        </w:rPr>
        <w:t xml:space="preserve">the </w:t>
      </w:r>
      <w:r w:rsidR="00D711F4">
        <w:rPr>
          <w:rFonts w:ascii="Arial" w:hAnsi="Arial" w:cs="Arial"/>
          <w:sz w:val="24"/>
          <w:szCs w:val="24"/>
          <w:lang w:val="en-CA"/>
        </w:rPr>
        <w:t>C</w:t>
      </w:r>
      <w:r w:rsidR="00957A2C" w:rsidRPr="00F97C14">
        <w:rPr>
          <w:rFonts w:ascii="Arial" w:hAnsi="Arial" w:cs="Arial"/>
          <w:sz w:val="24"/>
          <w:szCs w:val="24"/>
          <w:lang w:val="en-CA"/>
        </w:rPr>
        <w:t>ustomer of the duration of the</w:t>
      </w:r>
      <w:r w:rsidRPr="00F97C14">
        <w:rPr>
          <w:rFonts w:ascii="Arial" w:hAnsi="Arial" w:cs="Arial"/>
          <w:sz w:val="24"/>
          <w:szCs w:val="24"/>
          <w:lang w:val="en-CA"/>
        </w:rPr>
        <w:t xml:space="preserve"> restrictions </w:t>
      </w:r>
      <w:r w:rsidR="00957A2C" w:rsidRPr="00F97C14">
        <w:rPr>
          <w:rFonts w:ascii="Arial" w:hAnsi="Arial" w:cs="Arial"/>
          <w:sz w:val="24"/>
          <w:szCs w:val="24"/>
          <w:lang w:val="en-CA"/>
        </w:rPr>
        <w:t>or</w:t>
      </w:r>
      <w:r w:rsidRPr="00F97C14">
        <w:rPr>
          <w:rFonts w:ascii="Arial" w:hAnsi="Arial" w:cs="Arial"/>
          <w:sz w:val="24"/>
          <w:szCs w:val="24"/>
          <w:lang w:val="en-CA"/>
        </w:rPr>
        <w:t xml:space="preserve"> when the </w:t>
      </w:r>
      <w:r w:rsidR="00957A2C" w:rsidRPr="00F97C14">
        <w:rPr>
          <w:rFonts w:ascii="Arial" w:hAnsi="Arial" w:cs="Arial"/>
          <w:sz w:val="24"/>
          <w:szCs w:val="24"/>
          <w:lang w:val="en-CA"/>
        </w:rPr>
        <w:t>restrictions</w:t>
      </w:r>
      <w:r w:rsidRPr="00F97C14">
        <w:rPr>
          <w:rFonts w:ascii="Arial" w:hAnsi="Arial" w:cs="Arial"/>
          <w:sz w:val="24"/>
          <w:szCs w:val="24"/>
          <w:lang w:val="en-CA"/>
        </w:rPr>
        <w:t xml:space="preserve"> will be</w:t>
      </w:r>
      <w:r w:rsidRPr="00F97C14">
        <w:rPr>
          <w:rFonts w:ascii="Arial" w:hAnsi="Arial" w:cs="Arial"/>
          <w:spacing w:val="-16"/>
          <w:sz w:val="24"/>
          <w:szCs w:val="24"/>
          <w:lang w:val="en-CA"/>
        </w:rPr>
        <w:t xml:space="preserve"> </w:t>
      </w:r>
      <w:r w:rsidRPr="00F97C14">
        <w:rPr>
          <w:rFonts w:ascii="Arial" w:hAnsi="Arial" w:cs="Arial"/>
          <w:sz w:val="24"/>
          <w:szCs w:val="24"/>
          <w:lang w:val="en-CA"/>
        </w:rPr>
        <w:t>reviewed.</w:t>
      </w:r>
    </w:p>
    <w:p w14:paraId="32C77EE9" w14:textId="77777777" w:rsidR="00E9612A" w:rsidRPr="00F97C14" w:rsidRDefault="00E9612A" w:rsidP="009A50AC">
      <w:pPr>
        <w:pStyle w:val="BodyText"/>
        <w:spacing w:before="3"/>
        <w:ind w:left="0"/>
        <w:jc w:val="both"/>
        <w:rPr>
          <w:rFonts w:ascii="Arial" w:hAnsi="Arial" w:cs="Arial"/>
          <w:sz w:val="24"/>
          <w:szCs w:val="24"/>
          <w:lang w:val="en-CA"/>
        </w:rPr>
      </w:pPr>
    </w:p>
    <w:p w14:paraId="2A5C732F" w14:textId="77777777" w:rsidR="00E805E8" w:rsidRPr="00F97C14" w:rsidRDefault="00DD64FE" w:rsidP="009A50AC">
      <w:pPr>
        <w:pStyle w:val="BodyText"/>
        <w:spacing w:before="236"/>
        <w:ind w:left="100" w:firstLine="359"/>
        <w:jc w:val="both"/>
        <w:rPr>
          <w:rFonts w:ascii="Arial" w:hAnsi="Arial" w:cs="Arial"/>
          <w:i/>
          <w:sz w:val="24"/>
          <w:szCs w:val="24"/>
          <w:u w:val="single"/>
          <w:lang w:val="en-CA"/>
        </w:rPr>
      </w:pPr>
      <w:r w:rsidRPr="00F97C14">
        <w:rPr>
          <w:rFonts w:ascii="Arial" w:hAnsi="Arial" w:cs="Arial"/>
          <w:i/>
          <w:sz w:val="24"/>
          <w:szCs w:val="24"/>
          <w:u w:val="single"/>
          <w:lang w:val="en-CA"/>
        </w:rPr>
        <w:t>Appeal</w:t>
      </w:r>
    </w:p>
    <w:p w14:paraId="464C9357" w14:textId="67D7845D" w:rsidR="00101854" w:rsidRPr="00F97C14" w:rsidRDefault="00F92F67" w:rsidP="009A50AC">
      <w:pPr>
        <w:pStyle w:val="BodyText"/>
        <w:spacing w:before="91" w:line="288" w:lineRule="auto"/>
        <w:ind w:left="100" w:right="226"/>
        <w:jc w:val="both"/>
        <w:rPr>
          <w:rFonts w:ascii="Arial" w:hAnsi="Arial" w:cs="Arial"/>
          <w:sz w:val="24"/>
          <w:szCs w:val="24"/>
          <w:lang w:val="en-CA"/>
        </w:rPr>
      </w:pPr>
      <w:r w:rsidRPr="00F97C14">
        <w:rPr>
          <w:rFonts w:ascii="Arial" w:hAnsi="Arial" w:cs="Arial"/>
          <w:sz w:val="24"/>
          <w:szCs w:val="24"/>
          <w:lang w:val="en-CA"/>
        </w:rPr>
        <w:t xml:space="preserve">The </w:t>
      </w:r>
      <w:r w:rsidR="00D711F4">
        <w:rPr>
          <w:rFonts w:ascii="Arial" w:hAnsi="Arial" w:cs="Arial"/>
          <w:sz w:val="24"/>
          <w:szCs w:val="24"/>
          <w:lang w:val="en-CA"/>
        </w:rPr>
        <w:t>C</w:t>
      </w:r>
      <w:r w:rsidR="00CA65B5" w:rsidRPr="00F97C14">
        <w:rPr>
          <w:rFonts w:ascii="Arial" w:hAnsi="Arial" w:cs="Arial"/>
          <w:sz w:val="24"/>
          <w:szCs w:val="24"/>
          <w:lang w:val="en-CA"/>
        </w:rPr>
        <w:t>ustomer</w:t>
      </w:r>
      <w:r w:rsidRPr="00F97C14">
        <w:rPr>
          <w:rFonts w:ascii="Arial" w:hAnsi="Arial" w:cs="Arial"/>
          <w:sz w:val="24"/>
          <w:szCs w:val="24"/>
          <w:lang w:val="en-CA"/>
        </w:rPr>
        <w:t xml:space="preserve"> will have the ability to make one appeal to the </w:t>
      </w:r>
      <w:r w:rsidR="00DD64FE" w:rsidRPr="00F97C14">
        <w:rPr>
          <w:rFonts w:ascii="Arial" w:hAnsi="Arial" w:cs="Arial"/>
          <w:sz w:val="24"/>
          <w:szCs w:val="24"/>
          <w:lang w:val="en-CA"/>
        </w:rPr>
        <w:t>Municipality</w:t>
      </w:r>
      <w:r w:rsidRPr="00F97C14">
        <w:rPr>
          <w:rFonts w:ascii="Arial" w:hAnsi="Arial" w:cs="Arial"/>
          <w:sz w:val="24"/>
          <w:szCs w:val="24"/>
          <w:lang w:val="en-CA"/>
        </w:rPr>
        <w:t xml:space="preserve"> regarding the decision to impose restrictions</w:t>
      </w:r>
      <w:r w:rsidR="00DD64FE" w:rsidRPr="00F97C14">
        <w:rPr>
          <w:rFonts w:ascii="Arial" w:hAnsi="Arial" w:cs="Arial"/>
          <w:sz w:val="24"/>
          <w:szCs w:val="24"/>
          <w:lang w:val="en-CA"/>
        </w:rPr>
        <w:t xml:space="preserve">. An appeal shall </w:t>
      </w:r>
      <w:r w:rsidR="008F149D" w:rsidRPr="00F97C14">
        <w:rPr>
          <w:rFonts w:ascii="Arial" w:hAnsi="Arial" w:cs="Arial"/>
          <w:sz w:val="24"/>
          <w:szCs w:val="24"/>
          <w:lang w:val="en-CA"/>
        </w:rPr>
        <w:t xml:space="preserve">put the basis for the appeal concisely </w:t>
      </w:r>
      <w:r w:rsidR="00DD64FE" w:rsidRPr="00F97C14">
        <w:rPr>
          <w:rFonts w:ascii="Arial" w:hAnsi="Arial" w:cs="Arial"/>
          <w:sz w:val="24"/>
          <w:szCs w:val="24"/>
          <w:lang w:val="en-CA"/>
        </w:rPr>
        <w:t>in writing</w:t>
      </w:r>
      <w:r w:rsidR="00101854" w:rsidRPr="00F97C14">
        <w:rPr>
          <w:rFonts w:ascii="Arial" w:hAnsi="Arial" w:cs="Arial"/>
          <w:sz w:val="24"/>
          <w:szCs w:val="24"/>
          <w:lang w:val="en-CA"/>
        </w:rPr>
        <w:t>,</w:t>
      </w:r>
      <w:r w:rsidR="00DD64FE" w:rsidRPr="00F97C14">
        <w:rPr>
          <w:rFonts w:ascii="Arial" w:hAnsi="Arial" w:cs="Arial"/>
          <w:sz w:val="24"/>
          <w:szCs w:val="24"/>
          <w:lang w:val="en-CA"/>
        </w:rPr>
        <w:t xml:space="preserve"> shall</w:t>
      </w:r>
      <w:r w:rsidR="00101854" w:rsidRPr="00F97C14">
        <w:rPr>
          <w:rFonts w:ascii="Arial" w:hAnsi="Arial" w:cs="Arial"/>
          <w:sz w:val="24"/>
          <w:szCs w:val="24"/>
          <w:lang w:val="en-CA"/>
        </w:rPr>
        <w:t>:</w:t>
      </w:r>
    </w:p>
    <w:p w14:paraId="5B4413F3" w14:textId="77777777" w:rsidR="00101854" w:rsidRPr="00F97C14" w:rsidRDefault="00101854" w:rsidP="009A50AC">
      <w:pPr>
        <w:pStyle w:val="BodyText"/>
        <w:numPr>
          <w:ilvl w:val="0"/>
          <w:numId w:val="8"/>
        </w:numPr>
        <w:spacing w:before="91" w:line="288" w:lineRule="auto"/>
        <w:ind w:right="226"/>
        <w:jc w:val="both"/>
        <w:rPr>
          <w:rFonts w:ascii="Arial" w:hAnsi="Arial" w:cs="Arial"/>
          <w:sz w:val="24"/>
          <w:szCs w:val="24"/>
          <w:lang w:val="en-CA"/>
        </w:rPr>
      </w:pPr>
      <w:r w:rsidRPr="00F97C14">
        <w:rPr>
          <w:rFonts w:ascii="Arial" w:hAnsi="Arial" w:cs="Arial"/>
          <w:sz w:val="24"/>
          <w:szCs w:val="24"/>
          <w:lang w:val="en-CA"/>
        </w:rPr>
        <w:t>be</w:t>
      </w:r>
      <w:r w:rsidR="00F92F67" w:rsidRPr="00F97C14">
        <w:rPr>
          <w:rFonts w:ascii="Arial" w:hAnsi="Arial" w:cs="Arial"/>
          <w:sz w:val="24"/>
          <w:szCs w:val="24"/>
          <w:lang w:val="en-CA"/>
        </w:rPr>
        <w:t xml:space="preserve"> address</w:t>
      </w:r>
      <w:r w:rsidR="00DD64FE" w:rsidRPr="00F97C14">
        <w:rPr>
          <w:rFonts w:ascii="Arial" w:hAnsi="Arial" w:cs="Arial"/>
          <w:sz w:val="24"/>
          <w:szCs w:val="24"/>
          <w:lang w:val="en-CA"/>
        </w:rPr>
        <w:t>ed</w:t>
      </w:r>
      <w:r w:rsidR="00F92F67" w:rsidRPr="00F97C14">
        <w:rPr>
          <w:rFonts w:ascii="Arial" w:hAnsi="Arial" w:cs="Arial"/>
          <w:sz w:val="24"/>
          <w:szCs w:val="24"/>
          <w:lang w:val="en-CA"/>
        </w:rPr>
        <w:t xml:space="preserve"> to the CAO</w:t>
      </w:r>
      <w:r w:rsidRPr="00F97C14">
        <w:rPr>
          <w:rFonts w:ascii="Arial" w:hAnsi="Arial" w:cs="Arial"/>
          <w:sz w:val="24"/>
          <w:szCs w:val="24"/>
          <w:lang w:val="en-CA"/>
        </w:rPr>
        <w:t xml:space="preserve">, </w:t>
      </w:r>
    </w:p>
    <w:p w14:paraId="0649058C" w14:textId="1109B626" w:rsidR="00101854" w:rsidRPr="00F97C14" w:rsidRDefault="00101854" w:rsidP="009A50AC">
      <w:pPr>
        <w:pStyle w:val="BodyText"/>
        <w:numPr>
          <w:ilvl w:val="0"/>
          <w:numId w:val="8"/>
        </w:numPr>
        <w:spacing w:line="288" w:lineRule="auto"/>
        <w:ind w:right="226"/>
        <w:jc w:val="both"/>
        <w:rPr>
          <w:rFonts w:ascii="Arial" w:hAnsi="Arial" w:cs="Arial"/>
          <w:sz w:val="24"/>
          <w:szCs w:val="24"/>
          <w:lang w:val="en-CA"/>
        </w:rPr>
      </w:pPr>
      <w:r w:rsidRPr="00F97C14">
        <w:rPr>
          <w:rFonts w:ascii="Arial" w:hAnsi="Arial" w:cs="Arial"/>
          <w:sz w:val="24"/>
          <w:szCs w:val="24"/>
          <w:lang w:val="en-CA"/>
        </w:rPr>
        <w:t xml:space="preserve">be received by the Municipality within 30 days of the date that the </w:t>
      </w:r>
      <w:r w:rsidR="00D711F4">
        <w:rPr>
          <w:rFonts w:ascii="Arial" w:hAnsi="Arial" w:cs="Arial"/>
          <w:sz w:val="24"/>
          <w:szCs w:val="24"/>
          <w:lang w:val="en-CA"/>
        </w:rPr>
        <w:t>C</w:t>
      </w:r>
      <w:r w:rsidRPr="00F97C14">
        <w:rPr>
          <w:rFonts w:ascii="Arial" w:hAnsi="Arial" w:cs="Arial"/>
          <w:sz w:val="24"/>
          <w:szCs w:val="24"/>
          <w:lang w:val="en-CA"/>
        </w:rPr>
        <w:t>ustomer was notified of the restrictions;</w:t>
      </w:r>
      <w:r w:rsidR="00DD64FE" w:rsidRPr="00F97C14">
        <w:rPr>
          <w:rFonts w:ascii="Arial" w:hAnsi="Arial" w:cs="Arial"/>
          <w:sz w:val="24"/>
          <w:szCs w:val="24"/>
          <w:lang w:val="en-CA"/>
        </w:rPr>
        <w:t xml:space="preserve"> </w:t>
      </w:r>
      <w:r w:rsidRPr="00F97C14">
        <w:rPr>
          <w:rFonts w:ascii="Arial" w:hAnsi="Arial" w:cs="Arial"/>
          <w:sz w:val="24"/>
          <w:szCs w:val="24"/>
          <w:lang w:val="en-CA"/>
        </w:rPr>
        <w:t>and</w:t>
      </w:r>
    </w:p>
    <w:p w14:paraId="37BBA7F1" w14:textId="7389BDF3" w:rsidR="00DD64FE" w:rsidRPr="00F97C14" w:rsidRDefault="00DD64FE" w:rsidP="009A50AC">
      <w:pPr>
        <w:pStyle w:val="BodyText"/>
        <w:numPr>
          <w:ilvl w:val="0"/>
          <w:numId w:val="8"/>
        </w:numPr>
        <w:spacing w:line="288" w:lineRule="auto"/>
        <w:ind w:right="226"/>
        <w:jc w:val="both"/>
        <w:rPr>
          <w:rFonts w:ascii="Arial" w:hAnsi="Arial" w:cs="Arial"/>
          <w:sz w:val="24"/>
          <w:szCs w:val="24"/>
          <w:lang w:val="en-CA"/>
        </w:rPr>
      </w:pPr>
      <w:r w:rsidRPr="00F97C14">
        <w:rPr>
          <w:rFonts w:ascii="Arial" w:hAnsi="Arial" w:cs="Arial"/>
          <w:sz w:val="24"/>
          <w:szCs w:val="24"/>
          <w:lang w:val="en-CA"/>
        </w:rPr>
        <w:t>not be longer than 1,000 words in length, unless otherwise permitted by the CAO.</w:t>
      </w:r>
      <w:r w:rsidR="00F92F67" w:rsidRPr="00F97C14">
        <w:rPr>
          <w:rFonts w:ascii="Arial" w:hAnsi="Arial" w:cs="Arial"/>
          <w:sz w:val="24"/>
          <w:szCs w:val="24"/>
          <w:lang w:val="en-CA"/>
        </w:rPr>
        <w:t xml:space="preserve"> </w:t>
      </w:r>
    </w:p>
    <w:p w14:paraId="3526A889" w14:textId="04CD2FC9" w:rsidR="007769B9" w:rsidRPr="00F97C14" w:rsidRDefault="00F92F67" w:rsidP="009A50AC">
      <w:pPr>
        <w:pStyle w:val="BodyText"/>
        <w:spacing w:before="91" w:line="288" w:lineRule="auto"/>
        <w:ind w:left="100" w:right="226"/>
        <w:jc w:val="both"/>
        <w:rPr>
          <w:rFonts w:ascii="Arial" w:hAnsi="Arial" w:cs="Arial"/>
          <w:sz w:val="24"/>
          <w:szCs w:val="24"/>
          <w:lang w:val="en-CA"/>
        </w:rPr>
      </w:pPr>
      <w:r w:rsidRPr="00F97C14">
        <w:rPr>
          <w:rFonts w:ascii="Arial" w:hAnsi="Arial" w:cs="Arial"/>
          <w:sz w:val="24"/>
          <w:szCs w:val="24"/>
          <w:lang w:val="en-CA"/>
        </w:rPr>
        <w:t xml:space="preserve">The CAO will </w:t>
      </w:r>
      <w:r w:rsidR="00DD64FE" w:rsidRPr="00F97C14">
        <w:rPr>
          <w:rFonts w:ascii="Arial" w:hAnsi="Arial" w:cs="Arial"/>
          <w:sz w:val="24"/>
          <w:szCs w:val="24"/>
          <w:lang w:val="en-CA"/>
        </w:rPr>
        <w:t xml:space="preserve">investigate and </w:t>
      </w:r>
      <w:r w:rsidRPr="00F97C14">
        <w:rPr>
          <w:rFonts w:ascii="Arial" w:hAnsi="Arial" w:cs="Arial"/>
          <w:sz w:val="24"/>
          <w:szCs w:val="24"/>
          <w:lang w:val="en-CA"/>
        </w:rPr>
        <w:t>review the appeal.</w:t>
      </w:r>
      <w:r w:rsidR="00D07F4B" w:rsidRPr="00F97C14">
        <w:rPr>
          <w:rFonts w:ascii="Arial" w:hAnsi="Arial" w:cs="Arial"/>
          <w:sz w:val="24"/>
          <w:szCs w:val="24"/>
          <w:lang w:val="en-CA"/>
        </w:rPr>
        <w:t xml:space="preserve"> In doing so, the</w:t>
      </w:r>
      <w:r w:rsidR="00DD64FE" w:rsidRPr="00F97C14">
        <w:rPr>
          <w:rFonts w:ascii="Arial" w:hAnsi="Arial" w:cs="Arial"/>
          <w:sz w:val="24"/>
          <w:szCs w:val="24"/>
          <w:lang w:val="en-CA"/>
        </w:rPr>
        <w:t xml:space="preserve"> CAO </w:t>
      </w:r>
      <w:r w:rsidR="00D07F4B" w:rsidRPr="00F97C14">
        <w:rPr>
          <w:rFonts w:ascii="Arial" w:hAnsi="Arial" w:cs="Arial"/>
          <w:sz w:val="24"/>
          <w:szCs w:val="24"/>
          <w:lang w:val="en-CA"/>
        </w:rPr>
        <w:t xml:space="preserve">may, but is not required to, take any reasonable steps, including consulting further with staff, supervisors, and the </w:t>
      </w:r>
      <w:r w:rsidR="00D711F4">
        <w:rPr>
          <w:rFonts w:ascii="Arial" w:hAnsi="Arial" w:cs="Arial"/>
          <w:sz w:val="24"/>
          <w:szCs w:val="24"/>
          <w:lang w:val="en-CA"/>
        </w:rPr>
        <w:t>C</w:t>
      </w:r>
      <w:r w:rsidR="00D07F4B" w:rsidRPr="00F97C14">
        <w:rPr>
          <w:rFonts w:ascii="Arial" w:hAnsi="Arial" w:cs="Arial"/>
          <w:sz w:val="24"/>
          <w:szCs w:val="24"/>
          <w:lang w:val="en-CA"/>
        </w:rPr>
        <w:t>ustomer.</w:t>
      </w:r>
    </w:p>
    <w:p w14:paraId="271C5D66" w14:textId="25F1F2F5" w:rsidR="00E805E8" w:rsidRPr="00F97C14" w:rsidRDefault="0019072A" w:rsidP="009A50AC">
      <w:pPr>
        <w:pStyle w:val="BodyText"/>
        <w:spacing w:before="91" w:line="288" w:lineRule="auto"/>
        <w:ind w:left="100" w:right="226"/>
        <w:jc w:val="both"/>
        <w:rPr>
          <w:rFonts w:ascii="Arial" w:hAnsi="Arial" w:cs="Arial"/>
          <w:sz w:val="24"/>
          <w:szCs w:val="24"/>
          <w:lang w:val="en-CA"/>
        </w:rPr>
      </w:pPr>
      <w:r w:rsidRPr="00F97C14">
        <w:rPr>
          <w:rFonts w:ascii="Arial" w:hAnsi="Arial" w:cs="Arial"/>
          <w:sz w:val="24"/>
          <w:szCs w:val="24"/>
          <w:lang w:val="en-CA"/>
        </w:rPr>
        <w:t>On Appeal, t</w:t>
      </w:r>
      <w:r w:rsidR="00F92F67" w:rsidRPr="00F97C14">
        <w:rPr>
          <w:rFonts w:ascii="Arial" w:hAnsi="Arial" w:cs="Arial"/>
          <w:sz w:val="24"/>
          <w:szCs w:val="24"/>
          <w:lang w:val="en-CA"/>
        </w:rPr>
        <w:t>he CAO may confirm, rescind or amend the</w:t>
      </w:r>
      <w:r w:rsidR="007769B9" w:rsidRPr="00F97C14">
        <w:rPr>
          <w:rFonts w:ascii="Arial" w:hAnsi="Arial" w:cs="Arial"/>
          <w:sz w:val="24"/>
          <w:szCs w:val="24"/>
          <w:lang w:val="en-CA"/>
        </w:rPr>
        <w:t xml:space="preserve"> </w:t>
      </w:r>
      <w:r w:rsidR="00F92F67" w:rsidRPr="00F97C14">
        <w:rPr>
          <w:rFonts w:ascii="Arial" w:hAnsi="Arial" w:cs="Arial"/>
          <w:sz w:val="24"/>
          <w:szCs w:val="24"/>
          <w:lang w:val="en-CA"/>
        </w:rPr>
        <w:t>restrictions. The CAO</w:t>
      </w:r>
      <w:r w:rsidRPr="00F97C14">
        <w:rPr>
          <w:rFonts w:ascii="Arial" w:hAnsi="Arial" w:cs="Arial"/>
          <w:sz w:val="24"/>
          <w:szCs w:val="24"/>
          <w:lang w:val="en-CA"/>
        </w:rPr>
        <w:t xml:space="preserve"> or their designate</w:t>
      </w:r>
      <w:r w:rsidR="00F92F67" w:rsidRPr="00F97C14">
        <w:rPr>
          <w:rFonts w:ascii="Arial" w:hAnsi="Arial" w:cs="Arial"/>
          <w:sz w:val="24"/>
          <w:szCs w:val="24"/>
          <w:lang w:val="en-CA"/>
        </w:rPr>
        <w:t xml:space="preserve"> will communicate the appeal decision to the </w:t>
      </w:r>
      <w:r w:rsidR="00D711F4">
        <w:rPr>
          <w:rFonts w:ascii="Arial" w:hAnsi="Arial" w:cs="Arial"/>
          <w:sz w:val="24"/>
          <w:szCs w:val="24"/>
          <w:lang w:val="en-CA"/>
        </w:rPr>
        <w:t>C</w:t>
      </w:r>
      <w:r w:rsidR="00CA65B5" w:rsidRPr="00F97C14">
        <w:rPr>
          <w:rFonts w:ascii="Arial" w:hAnsi="Arial" w:cs="Arial"/>
          <w:sz w:val="24"/>
          <w:szCs w:val="24"/>
          <w:lang w:val="en-CA"/>
        </w:rPr>
        <w:t>ustomer</w:t>
      </w:r>
      <w:r w:rsidR="00F92F67" w:rsidRPr="00F97C14">
        <w:rPr>
          <w:rFonts w:ascii="Arial" w:hAnsi="Arial" w:cs="Arial"/>
          <w:sz w:val="24"/>
          <w:szCs w:val="24"/>
          <w:lang w:val="en-CA"/>
        </w:rPr>
        <w:t xml:space="preserve"> in writing within 15 business days of the</w:t>
      </w:r>
      <w:r w:rsidR="00F92F67" w:rsidRPr="00F97C14">
        <w:rPr>
          <w:rFonts w:ascii="Arial" w:hAnsi="Arial" w:cs="Arial"/>
          <w:spacing w:val="-7"/>
          <w:sz w:val="24"/>
          <w:szCs w:val="24"/>
          <w:lang w:val="en-CA"/>
        </w:rPr>
        <w:t xml:space="preserve"> </w:t>
      </w:r>
      <w:r w:rsidR="00F92F67" w:rsidRPr="00F97C14">
        <w:rPr>
          <w:rFonts w:ascii="Arial" w:hAnsi="Arial" w:cs="Arial"/>
          <w:sz w:val="24"/>
          <w:szCs w:val="24"/>
          <w:lang w:val="en-CA"/>
        </w:rPr>
        <w:t>decision.</w:t>
      </w:r>
    </w:p>
    <w:p w14:paraId="0637CC6D" w14:textId="1FC3E7DC" w:rsidR="00E805E8" w:rsidRPr="00F97C14" w:rsidRDefault="00F92F67" w:rsidP="009A50AC">
      <w:pPr>
        <w:pStyle w:val="BodyText"/>
        <w:spacing w:before="239" w:line="288" w:lineRule="auto"/>
        <w:ind w:left="100" w:right="135"/>
        <w:jc w:val="both"/>
        <w:rPr>
          <w:rFonts w:ascii="Arial" w:hAnsi="Arial" w:cs="Arial"/>
          <w:sz w:val="24"/>
          <w:szCs w:val="24"/>
          <w:lang w:val="en-CA"/>
        </w:rPr>
      </w:pPr>
      <w:r w:rsidRPr="00F97C14">
        <w:rPr>
          <w:rFonts w:ascii="Arial" w:hAnsi="Arial" w:cs="Arial"/>
          <w:sz w:val="24"/>
          <w:szCs w:val="24"/>
          <w:lang w:val="en-CA"/>
        </w:rPr>
        <w:t xml:space="preserve">In the event that a </w:t>
      </w:r>
      <w:r w:rsidR="00D711F4">
        <w:rPr>
          <w:rFonts w:ascii="Arial" w:hAnsi="Arial" w:cs="Arial"/>
          <w:sz w:val="24"/>
          <w:szCs w:val="24"/>
          <w:lang w:val="en-CA"/>
        </w:rPr>
        <w:t>C</w:t>
      </w:r>
      <w:r w:rsidRPr="00F97C14">
        <w:rPr>
          <w:rFonts w:ascii="Arial" w:hAnsi="Arial" w:cs="Arial"/>
          <w:sz w:val="24"/>
          <w:szCs w:val="24"/>
          <w:lang w:val="en-CA"/>
        </w:rPr>
        <w:t>omplaint cannot be resolved through the process outlined within this policy, the</w:t>
      </w:r>
      <w:r w:rsidR="00857503" w:rsidRPr="00F97C14">
        <w:rPr>
          <w:rFonts w:ascii="Arial" w:hAnsi="Arial" w:cs="Arial"/>
          <w:sz w:val="24"/>
          <w:szCs w:val="24"/>
          <w:lang w:val="en-CA"/>
        </w:rPr>
        <w:t xml:space="preserve"> Municipality</w:t>
      </w:r>
      <w:r w:rsidRPr="00F97C14">
        <w:rPr>
          <w:rFonts w:ascii="Arial" w:hAnsi="Arial" w:cs="Arial"/>
          <w:sz w:val="24"/>
          <w:szCs w:val="24"/>
          <w:lang w:val="en-CA"/>
        </w:rPr>
        <w:t xml:space="preserve"> may </w:t>
      </w:r>
      <w:r w:rsidR="0019072A" w:rsidRPr="00F97C14">
        <w:rPr>
          <w:rFonts w:ascii="Arial" w:hAnsi="Arial" w:cs="Arial"/>
          <w:sz w:val="24"/>
          <w:szCs w:val="24"/>
          <w:lang w:val="en-CA"/>
        </w:rPr>
        <w:t>direct the</w:t>
      </w:r>
      <w:r w:rsidRPr="00F97C14">
        <w:rPr>
          <w:rFonts w:ascii="Arial" w:hAnsi="Arial" w:cs="Arial"/>
          <w:sz w:val="24"/>
          <w:szCs w:val="24"/>
          <w:lang w:val="en-CA"/>
        </w:rPr>
        <w:t xml:space="preserve"> </w:t>
      </w:r>
      <w:r w:rsidR="00D711F4">
        <w:rPr>
          <w:rFonts w:ascii="Arial" w:hAnsi="Arial" w:cs="Arial"/>
          <w:sz w:val="24"/>
          <w:szCs w:val="24"/>
          <w:lang w:val="en-CA"/>
        </w:rPr>
        <w:t>C</w:t>
      </w:r>
      <w:r w:rsidRPr="00F97C14">
        <w:rPr>
          <w:rFonts w:ascii="Arial" w:hAnsi="Arial" w:cs="Arial"/>
          <w:sz w:val="24"/>
          <w:szCs w:val="24"/>
          <w:lang w:val="en-CA"/>
        </w:rPr>
        <w:t>omplaint to the Provincial Ombudsman’s Office</w:t>
      </w:r>
      <w:r w:rsidR="0019072A" w:rsidRPr="00F97C14">
        <w:rPr>
          <w:rFonts w:ascii="Arial" w:hAnsi="Arial" w:cs="Arial"/>
          <w:sz w:val="24"/>
          <w:szCs w:val="24"/>
          <w:lang w:val="en-CA"/>
        </w:rPr>
        <w:t>, in which event</w:t>
      </w:r>
      <w:r w:rsidRPr="00F97C14">
        <w:rPr>
          <w:rFonts w:ascii="Arial" w:hAnsi="Arial" w:cs="Arial"/>
          <w:sz w:val="24"/>
          <w:szCs w:val="24"/>
          <w:lang w:val="en-CA"/>
        </w:rPr>
        <w:t xml:space="preserve"> the</w:t>
      </w:r>
      <w:r w:rsidR="00857503" w:rsidRPr="00F97C14">
        <w:rPr>
          <w:rFonts w:ascii="Arial" w:hAnsi="Arial" w:cs="Arial"/>
          <w:sz w:val="24"/>
          <w:szCs w:val="24"/>
          <w:lang w:val="en-CA"/>
        </w:rPr>
        <w:t xml:space="preserve"> Municipality</w:t>
      </w:r>
      <w:r w:rsidR="005E3546" w:rsidRPr="00F97C14">
        <w:rPr>
          <w:rFonts w:ascii="Arial" w:hAnsi="Arial" w:cs="Arial"/>
          <w:sz w:val="24"/>
          <w:szCs w:val="24"/>
          <w:lang w:val="en-CA"/>
        </w:rPr>
        <w:t>’s</w:t>
      </w:r>
      <w:r w:rsidRPr="00F97C14">
        <w:rPr>
          <w:rFonts w:ascii="Arial" w:hAnsi="Arial" w:cs="Arial"/>
          <w:sz w:val="24"/>
          <w:szCs w:val="24"/>
          <w:lang w:val="en-CA"/>
        </w:rPr>
        <w:t xml:space="preserve"> file will be </w:t>
      </w:r>
      <w:r w:rsidR="0019072A" w:rsidRPr="00F97C14">
        <w:rPr>
          <w:rFonts w:ascii="Arial" w:hAnsi="Arial" w:cs="Arial"/>
          <w:sz w:val="24"/>
          <w:szCs w:val="24"/>
          <w:lang w:val="en-CA"/>
        </w:rPr>
        <w:t xml:space="preserve">deemed </w:t>
      </w:r>
      <w:r w:rsidRPr="00F97C14">
        <w:rPr>
          <w:rFonts w:ascii="Arial" w:hAnsi="Arial" w:cs="Arial"/>
          <w:sz w:val="24"/>
          <w:szCs w:val="24"/>
          <w:lang w:val="en-CA"/>
        </w:rPr>
        <w:t>closed.</w:t>
      </w:r>
    </w:p>
    <w:p w14:paraId="25AA382F" w14:textId="77777777" w:rsidR="00DD64FE" w:rsidRPr="00F97C14" w:rsidRDefault="00DD64FE" w:rsidP="009A50AC">
      <w:pPr>
        <w:pStyle w:val="BodyText"/>
        <w:spacing w:before="239" w:line="288" w:lineRule="auto"/>
        <w:ind w:left="100" w:right="135"/>
        <w:jc w:val="both"/>
        <w:rPr>
          <w:rFonts w:ascii="Arial" w:hAnsi="Arial" w:cs="Arial"/>
          <w:sz w:val="24"/>
          <w:szCs w:val="24"/>
          <w:lang w:val="en-CA"/>
        </w:rPr>
      </w:pPr>
    </w:p>
    <w:p w14:paraId="0E3A1A99" w14:textId="77777777" w:rsidR="00DD64FE" w:rsidRPr="00F97C14" w:rsidRDefault="0019072A" w:rsidP="009A50AC">
      <w:pPr>
        <w:pStyle w:val="BodyText"/>
        <w:ind w:left="100" w:firstLine="620"/>
        <w:jc w:val="both"/>
        <w:rPr>
          <w:rFonts w:ascii="Arial" w:hAnsi="Arial" w:cs="Arial"/>
          <w:i/>
          <w:sz w:val="24"/>
          <w:szCs w:val="24"/>
          <w:u w:val="single"/>
          <w:lang w:val="en-CA"/>
        </w:rPr>
      </w:pPr>
      <w:r w:rsidRPr="00F97C14">
        <w:rPr>
          <w:rFonts w:ascii="Arial" w:hAnsi="Arial" w:cs="Arial"/>
          <w:i/>
          <w:sz w:val="24"/>
          <w:szCs w:val="24"/>
          <w:u w:val="single"/>
          <w:lang w:val="en-CA"/>
        </w:rPr>
        <w:t>Periodic Review of Restrictions</w:t>
      </w:r>
    </w:p>
    <w:p w14:paraId="661B29E9" w14:textId="32FE4876" w:rsidR="0019072A" w:rsidRPr="00F97C14" w:rsidRDefault="00DD64FE" w:rsidP="009A50AC">
      <w:pPr>
        <w:pStyle w:val="BodyText"/>
        <w:spacing w:before="117" w:line="288" w:lineRule="auto"/>
        <w:ind w:left="100" w:right="251"/>
        <w:jc w:val="both"/>
        <w:rPr>
          <w:rFonts w:ascii="Arial" w:hAnsi="Arial" w:cs="Arial"/>
          <w:sz w:val="24"/>
          <w:szCs w:val="24"/>
          <w:lang w:val="en-CA"/>
        </w:rPr>
      </w:pPr>
      <w:r w:rsidRPr="00F97C14">
        <w:rPr>
          <w:rFonts w:ascii="Arial" w:hAnsi="Arial" w:cs="Arial"/>
          <w:sz w:val="24"/>
          <w:szCs w:val="24"/>
          <w:lang w:val="en-CA"/>
        </w:rPr>
        <w:t xml:space="preserve">When any restriction </w:t>
      </w:r>
      <w:r w:rsidR="0019072A" w:rsidRPr="00F97C14">
        <w:rPr>
          <w:rFonts w:ascii="Arial" w:hAnsi="Arial" w:cs="Arial"/>
          <w:sz w:val="24"/>
          <w:szCs w:val="24"/>
          <w:lang w:val="en-CA"/>
        </w:rPr>
        <w:t>is</w:t>
      </w:r>
      <w:r w:rsidRPr="00F97C14">
        <w:rPr>
          <w:rFonts w:ascii="Arial" w:hAnsi="Arial" w:cs="Arial"/>
          <w:sz w:val="24"/>
          <w:szCs w:val="24"/>
          <w:lang w:val="en-CA"/>
        </w:rPr>
        <w:t xml:space="preserve"> put in place</w:t>
      </w:r>
      <w:r w:rsidR="0019072A" w:rsidRPr="00F97C14">
        <w:rPr>
          <w:rFonts w:ascii="Arial" w:hAnsi="Arial" w:cs="Arial"/>
          <w:sz w:val="24"/>
          <w:szCs w:val="24"/>
          <w:lang w:val="en-CA"/>
        </w:rPr>
        <w:t xml:space="preserve"> under this policy</w:t>
      </w:r>
      <w:r w:rsidRPr="00F97C14">
        <w:rPr>
          <w:rFonts w:ascii="Arial" w:hAnsi="Arial" w:cs="Arial"/>
          <w:sz w:val="24"/>
          <w:szCs w:val="24"/>
          <w:lang w:val="en-CA"/>
        </w:rPr>
        <w:t>, a review date will be set</w:t>
      </w:r>
      <w:r w:rsidR="009D2ACA" w:rsidRPr="00F97C14">
        <w:rPr>
          <w:rFonts w:ascii="Arial" w:hAnsi="Arial" w:cs="Arial"/>
          <w:sz w:val="24"/>
          <w:szCs w:val="24"/>
          <w:lang w:val="en-CA"/>
        </w:rPr>
        <w:t>, except where to do so would be counter to the purposes of this or another policy</w:t>
      </w:r>
      <w:r w:rsidRPr="00F97C14">
        <w:rPr>
          <w:rFonts w:ascii="Arial" w:hAnsi="Arial" w:cs="Arial"/>
          <w:sz w:val="24"/>
          <w:szCs w:val="24"/>
          <w:lang w:val="en-CA"/>
        </w:rPr>
        <w:t>. Th</w:t>
      </w:r>
      <w:r w:rsidR="009D2ACA" w:rsidRPr="00F97C14">
        <w:rPr>
          <w:rFonts w:ascii="Arial" w:hAnsi="Arial" w:cs="Arial"/>
          <w:sz w:val="24"/>
          <w:szCs w:val="24"/>
          <w:lang w:val="en-CA"/>
        </w:rPr>
        <w:t>e review</w:t>
      </w:r>
      <w:r w:rsidRPr="00F97C14">
        <w:rPr>
          <w:rFonts w:ascii="Arial" w:hAnsi="Arial" w:cs="Arial"/>
          <w:sz w:val="24"/>
          <w:szCs w:val="24"/>
          <w:lang w:val="en-CA"/>
        </w:rPr>
        <w:t xml:space="preserve"> </w:t>
      </w:r>
      <w:r w:rsidR="0019072A" w:rsidRPr="00F97C14">
        <w:rPr>
          <w:rFonts w:ascii="Arial" w:hAnsi="Arial" w:cs="Arial"/>
          <w:sz w:val="24"/>
          <w:szCs w:val="24"/>
          <w:lang w:val="en-CA"/>
        </w:rPr>
        <w:t xml:space="preserve">date </w:t>
      </w:r>
      <w:r w:rsidRPr="00F97C14">
        <w:rPr>
          <w:rFonts w:ascii="Arial" w:hAnsi="Arial" w:cs="Arial"/>
          <w:sz w:val="24"/>
          <w:szCs w:val="24"/>
          <w:lang w:val="en-CA"/>
        </w:rPr>
        <w:t xml:space="preserve">will be </w:t>
      </w:r>
      <w:r w:rsidR="0019072A" w:rsidRPr="00F97C14">
        <w:rPr>
          <w:rFonts w:ascii="Arial" w:hAnsi="Arial" w:cs="Arial"/>
          <w:sz w:val="24"/>
          <w:szCs w:val="24"/>
          <w:lang w:val="en-CA"/>
        </w:rPr>
        <w:t xml:space="preserve">set </w:t>
      </w:r>
      <w:r w:rsidRPr="00F97C14">
        <w:rPr>
          <w:rFonts w:ascii="Arial" w:hAnsi="Arial" w:cs="Arial"/>
          <w:sz w:val="24"/>
          <w:szCs w:val="24"/>
          <w:lang w:val="en-CA"/>
        </w:rPr>
        <w:t>based on the circumstances of the case</w:t>
      </w:r>
      <w:r w:rsidR="0019072A" w:rsidRPr="00F97C14">
        <w:rPr>
          <w:rFonts w:ascii="Arial" w:hAnsi="Arial" w:cs="Arial"/>
          <w:sz w:val="24"/>
          <w:szCs w:val="24"/>
          <w:lang w:val="en-CA"/>
        </w:rPr>
        <w:t>.</w:t>
      </w:r>
      <w:r w:rsidRPr="00F97C14">
        <w:rPr>
          <w:rFonts w:ascii="Arial" w:hAnsi="Arial" w:cs="Arial"/>
          <w:sz w:val="24"/>
          <w:szCs w:val="24"/>
          <w:lang w:val="en-CA"/>
        </w:rPr>
        <w:t xml:space="preserve"> The status of the subject person will be reviewed by the relevant </w:t>
      </w:r>
      <w:r w:rsidR="0019072A" w:rsidRPr="00F97C14">
        <w:rPr>
          <w:rFonts w:ascii="Arial" w:hAnsi="Arial" w:cs="Arial"/>
          <w:sz w:val="24"/>
          <w:szCs w:val="24"/>
          <w:lang w:val="en-CA"/>
        </w:rPr>
        <w:t>s</w:t>
      </w:r>
      <w:r w:rsidRPr="00F97C14">
        <w:rPr>
          <w:rFonts w:ascii="Arial" w:hAnsi="Arial" w:cs="Arial"/>
          <w:sz w:val="24"/>
          <w:szCs w:val="24"/>
          <w:lang w:val="en-CA"/>
        </w:rPr>
        <w:t>upervisor or</w:t>
      </w:r>
      <w:r w:rsidR="0019072A" w:rsidRPr="00F97C14">
        <w:rPr>
          <w:rFonts w:ascii="Arial" w:hAnsi="Arial" w:cs="Arial"/>
          <w:sz w:val="24"/>
          <w:szCs w:val="24"/>
          <w:lang w:val="en-CA"/>
        </w:rPr>
        <w:t xml:space="preserve"> their</w:t>
      </w:r>
      <w:r w:rsidRPr="00F97C14">
        <w:rPr>
          <w:rFonts w:ascii="Arial" w:hAnsi="Arial" w:cs="Arial"/>
          <w:sz w:val="24"/>
          <w:szCs w:val="24"/>
          <w:lang w:val="en-CA"/>
        </w:rPr>
        <w:t xml:space="preserve"> designate on or before the review date</w:t>
      </w:r>
      <w:r w:rsidR="0019072A" w:rsidRPr="00F97C14">
        <w:rPr>
          <w:rFonts w:ascii="Arial" w:hAnsi="Arial" w:cs="Arial"/>
          <w:sz w:val="24"/>
          <w:szCs w:val="24"/>
          <w:lang w:val="en-CA"/>
        </w:rPr>
        <w:t xml:space="preserve">. Upon review, the supervisor or designate will recommend to the CAO that the restrictions be lifted, amended or removed. </w:t>
      </w:r>
      <w:r w:rsidRPr="00F97C14">
        <w:rPr>
          <w:rFonts w:ascii="Arial" w:hAnsi="Arial" w:cs="Arial"/>
          <w:sz w:val="24"/>
          <w:szCs w:val="24"/>
          <w:lang w:val="en-CA"/>
        </w:rPr>
        <w:t xml:space="preserve">The </w:t>
      </w:r>
      <w:r w:rsidR="0019072A" w:rsidRPr="00F97C14">
        <w:rPr>
          <w:rFonts w:ascii="Arial" w:hAnsi="Arial" w:cs="Arial"/>
          <w:sz w:val="24"/>
          <w:szCs w:val="24"/>
          <w:lang w:val="en-CA"/>
        </w:rPr>
        <w:t>CAO</w:t>
      </w:r>
      <w:r w:rsidRPr="00F97C14">
        <w:rPr>
          <w:rFonts w:ascii="Arial" w:hAnsi="Arial" w:cs="Arial"/>
          <w:sz w:val="24"/>
          <w:szCs w:val="24"/>
          <w:lang w:val="en-CA"/>
        </w:rPr>
        <w:t xml:space="preserve"> may</w:t>
      </w:r>
      <w:r w:rsidR="0019072A" w:rsidRPr="00F97C14">
        <w:rPr>
          <w:rFonts w:ascii="Arial" w:hAnsi="Arial" w:cs="Arial"/>
          <w:sz w:val="24"/>
          <w:szCs w:val="24"/>
          <w:lang w:val="en-CA"/>
        </w:rPr>
        <w:t xml:space="preserve"> accept the recommendation of the supervisor or may take any other appropriate action, including investigating further or amending the recommendations. </w:t>
      </w:r>
    </w:p>
    <w:p w14:paraId="3B23B0AD" w14:textId="647FFDCA" w:rsidR="00DD64FE" w:rsidRPr="00F97C14" w:rsidRDefault="00DD64FE" w:rsidP="009A50AC">
      <w:pPr>
        <w:pStyle w:val="BodyText"/>
        <w:spacing w:before="117" w:line="288" w:lineRule="auto"/>
        <w:ind w:left="100" w:right="251"/>
        <w:jc w:val="both"/>
        <w:rPr>
          <w:rFonts w:ascii="Arial" w:hAnsi="Arial" w:cs="Arial"/>
          <w:sz w:val="24"/>
          <w:szCs w:val="24"/>
          <w:lang w:val="en-CA"/>
        </w:rPr>
      </w:pPr>
      <w:r w:rsidRPr="00F97C14">
        <w:rPr>
          <w:rFonts w:ascii="Arial" w:hAnsi="Arial" w:cs="Arial"/>
          <w:sz w:val="24"/>
          <w:szCs w:val="24"/>
          <w:lang w:val="en-CA"/>
        </w:rPr>
        <w:t>The subject person shall be notified of the extension and be given another date for review.</w:t>
      </w:r>
      <w:r w:rsidR="0019072A" w:rsidRPr="00F97C14">
        <w:rPr>
          <w:rFonts w:ascii="Arial" w:hAnsi="Arial" w:cs="Arial"/>
          <w:sz w:val="24"/>
          <w:szCs w:val="24"/>
          <w:lang w:val="en-CA"/>
        </w:rPr>
        <w:t xml:space="preserve"> The </w:t>
      </w:r>
      <w:r w:rsidR="00D711F4">
        <w:rPr>
          <w:rFonts w:ascii="Arial" w:hAnsi="Arial" w:cs="Arial"/>
          <w:sz w:val="24"/>
          <w:szCs w:val="24"/>
          <w:lang w:val="en-CA"/>
        </w:rPr>
        <w:t>C</w:t>
      </w:r>
      <w:r w:rsidR="0019072A" w:rsidRPr="00F97C14">
        <w:rPr>
          <w:rFonts w:ascii="Arial" w:hAnsi="Arial" w:cs="Arial"/>
          <w:sz w:val="24"/>
          <w:szCs w:val="24"/>
          <w:lang w:val="en-CA"/>
        </w:rPr>
        <w:t>ustomer will be informed of the outcome of the review, where possible</w:t>
      </w:r>
      <w:r w:rsidR="009A50AC">
        <w:rPr>
          <w:rFonts w:ascii="Arial" w:hAnsi="Arial" w:cs="Arial"/>
          <w:sz w:val="24"/>
          <w:szCs w:val="24"/>
          <w:lang w:val="en-CA"/>
        </w:rPr>
        <w:t xml:space="preserve">, and provided with a 30-day opportunity to appeal the decision. </w:t>
      </w:r>
    </w:p>
    <w:sectPr w:rsidR="00DD64FE" w:rsidRPr="00F97C14" w:rsidSect="00281911">
      <w:headerReference w:type="default" r:id="rId10"/>
      <w:pgSz w:w="12240" w:h="15840"/>
      <w:pgMar w:top="1440" w:right="1440" w:bottom="1440" w:left="1440"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D3B3F" w14:textId="77777777" w:rsidR="00A47141" w:rsidRDefault="00A47141">
      <w:r>
        <w:separator/>
      </w:r>
    </w:p>
  </w:endnote>
  <w:endnote w:type="continuationSeparator" w:id="0">
    <w:p w14:paraId="526B552C" w14:textId="77777777" w:rsidR="00A47141" w:rsidRDefault="00A4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22091" w14:textId="77777777" w:rsidR="00A47141" w:rsidRDefault="00A47141">
      <w:r>
        <w:separator/>
      </w:r>
    </w:p>
  </w:footnote>
  <w:footnote w:type="continuationSeparator" w:id="0">
    <w:p w14:paraId="4B8B9675" w14:textId="77777777" w:rsidR="00A47141" w:rsidRDefault="00A4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219E" w14:textId="77777777" w:rsidR="00CA65B5" w:rsidRDefault="00CA65B5">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152D"/>
    <w:multiLevelType w:val="hybridMultilevel"/>
    <w:tmpl w:val="24729294"/>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E107E56"/>
    <w:multiLevelType w:val="hybridMultilevel"/>
    <w:tmpl w:val="1E2CD9D2"/>
    <w:lvl w:ilvl="0" w:tplc="1D162294">
      <w:start w:val="1"/>
      <w:numFmt w:val="decimal"/>
      <w:lvlText w:val="%1."/>
      <w:lvlJc w:val="left"/>
      <w:pPr>
        <w:ind w:left="559" w:hanging="360"/>
      </w:pPr>
      <w:rPr>
        <w:rFonts w:hint="default"/>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2" w15:restartNumberingAfterBreak="0">
    <w:nsid w:val="24B160D7"/>
    <w:multiLevelType w:val="hybridMultilevel"/>
    <w:tmpl w:val="29667816"/>
    <w:lvl w:ilvl="0" w:tplc="81A875E0">
      <w:start w:val="1"/>
      <w:numFmt w:val="decimal"/>
      <w:pStyle w:val="Heading1"/>
      <w:lvlText w:val="%1."/>
      <w:lvlJc w:val="left"/>
      <w:pPr>
        <w:ind w:left="819" w:hanging="360"/>
      </w:pPr>
      <w:rPr>
        <w:sz w:val="28"/>
        <w:szCs w:val="28"/>
      </w:rPr>
    </w:lvl>
    <w:lvl w:ilvl="1" w:tplc="10090019" w:tentative="1">
      <w:start w:val="1"/>
      <w:numFmt w:val="lowerLetter"/>
      <w:lvlText w:val="%2."/>
      <w:lvlJc w:val="left"/>
      <w:pPr>
        <w:ind w:left="1539" w:hanging="360"/>
      </w:pPr>
    </w:lvl>
    <w:lvl w:ilvl="2" w:tplc="1009001B" w:tentative="1">
      <w:start w:val="1"/>
      <w:numFmt w:val="lowerRoman"/>
      <w:lvlText w:val="%3."/>
      <w:lvlJc w:val="right"/>
      <w:pPr>
        <w:ind w:left="2259" w:hanging="180"/>
      </w:pPr>
    </w:lvl>
    <w:lvl w:ilvl="3" w:tplc="1009000F" w:tentative="1">
      <w:start w:val="1"/>
      <w:numFmt w:val="decimal"/>
      <w:lvlText w:val="%4."/>
      <w:lvlJc w:val="left"/>
      <w:pPr>
        <w:ind w:left="2979" w:hanging="360"/>
      </w:pPr>
    </w:lvl>
    <w:lvl w:ilvl="4" w:tplc="10090019" w:tentative="1">
      <w:start w:val="1"/>
      <w:numFmt w:val="lowerLetter"/>
      <w:lvlText w:val="%5."/>
      <w:lvlJc w:val="left"/>
      <w:pPr>
        <w:ind w:left="3699" w:hanging="360"/>
      </w:pPr>
    </w:lvl>
    <w:lvl w:ilvl="5" w:tplc="1009001B" w:tentative="1">
      <w:start w:val="1"/>
      <w:numFmt w:val="lowerRoman"/>
      <w:lvlText w:val="%6."/>
      <w:lvlJc w:val="right"/>
      <w:pPr>
        <w:ind w:left="4419" w:hanging="180"/>
      </w:pPr>
    </w:lvl>
    <w:lvl w:ilvl="6" w:tplc="1009000F" w:tentative="1">
      <w:start w:val="1"/>
      <w:numFmt w:val="decimal"/>
      <w:lvlText w:val="%7."/>
      <w:lvlJc w:val="left"/>
      <w:pPr>
        <w:ind w:left="5139" w:hanging="360"/>
      </w:pPr>
    </w:lvl>
    <w:lvl w:ilvl="7" w:tplc="10090019" w:tentative="1">
      <w:start w:val="1"/>
      <w:numFmt w:val="lowerLetter"/>
      <w:lvlText w:val="%8."/>
      <w:lvlJc w:val="left"/>
      <w:pPr>
        <w:ind w:left="5859" w:hanging="360"/>
      </w:pPr>
    </w:lvl>
    <w:lvl w:ilvl="8" w:tplc="1009001B" w:tentative="1">
      <w:start w:val="1"/>
      <w:numFmt w:val="lowerRoman"/>
      <w:lvlText w:val="%9."/>
      <w:lvlJc w:val="right"/>
      <w:pPr>
        <w:ind w:left="6579" w:hanging="180"/>
      </w:pPr>
    </w:lvl>
  </w:abstractNum>
  <w:abstractNum w:abstractNumId="3" w15:restartNumberingAfterBreak="0">
    <w:nsid w:val="24D23F8C"/>
    <w:multiLevelType w:val="hybridMultilevel"/>
    <w:tmpl w:val="C9EAAE9A"/>
    <w:lvl w:ilvl="0" w:tplc="1D162294">
      <w:start w:val="1"/>
      <w:numFmt w:val="decimal"/>
      <w:lvlText w:val="%1."/>
      <w:lvlJc w:val="left"/>
      <w:pPr>
        <w:ind w:left="82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4" w15:restartNumberingAfterBreak="0">
    <w:nsid w:val="2A1066C4"/>
    <w:multiLevelType w:val="hybridMultilevel"/>
    <w:tmpl w:val="631EEF9E"/>
    <w:lvl w:ilvl="0" w:tplc="1D162294">
      <w:start w:val="1"/>
      <w:numFmt w:val="decimal"/>
      <w:lvlText w:val="%1."/>
      <w:lvlJc w:val="left"/>
      <w:pPr>
        <w:ind w:left="560" w:hanging="360"/>
      </w:pPr>
      <w:rPr>
        <w:rFonts w:hint="default"/>
      </w:rPr>
    </w:lvl>
    <w:lvl w:ilvl="1" w:tplc="10090019" w:tentative="1">
      <w:start w:val="1"/>
      <w:numFmt w:val="lowerLetter"/>
      <w:lvlText w:val="%2."/>
      <w:lvlJc w:val="left"/>
      <w:pPr>
        <w:ind w:left="1540" w:hanging="360"/>
      </w:p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5" w15:restartNumberingAfterBreak="0">
    <w:nsid w:val="37F90C2F"/>
    <w:multiLevelType w:val="hybridMultilevel"/>
    <w:tmpl w:val="5AD6608C"/>
    <w:lvl w:ilvl="0" w:tplc="1D162294">
      <w:start w:val="1"/>
      <w:numFmt w:val="decimal"/>
      <w:lvlText w:val="%1."/>
      <w:lvlJc w:val="left"/>
      <w:pPr>
        <w:ind w:left="820" w:hanging="360"/>
      </w:pPr>
      <w:rPr>
        <w:rFonts w:hint="default"/>
      </w:rPr>
    </w:lvl>
    <w:lvl w:ilvl="1" w:tplc="B50C049A">
      <w:start w:val="1"/>
      <w:numFmt w:val="lowerLetter"/>
      <w:lvlText w:val="%2."/>
      <w:lvlJc w:val="left"/>
      <w:pPr>
        <w:ind w:left="1800" w:hanging="620"/>
      </w:pPr>
      <w:rPr>
        <w:rFonts w:hint="default"/>
      </w:rPr>
    </w:lvl>
    <w:lvl w:ilvl="2" w:tplc="1009001B" w:tentative="1">
      <w:start w:val="1"/>
      <w:numFmt w:val="lowerRoman"/>
      <w:lvlText w:val="%3."/>
      <w:lvlJc w:val="right"/>
      <w:pPr>
        <w:ind w:left="2260" w:hanging="180"/>
      </w:pPr>
    </w:lvl>
    <w:lvl w:ilvl="3" w:tplc="1009000F" w:tentative="1">
      <w:start w:val="1"/>
      <w:numFmt w:val="decimal"/>
      <w:lvlText w:val="%4."/>
      <w:lvlJc w:val="left"/>
      <w:pPr>
        <w:ind w:left="2980" w:hanging="360"/>
      </w:pPr>
    </w:lvl>
    <w:lvl w:ilvl="4" w:tplc="10090019" w:tentative="1">
      <w:start w:val="1"/>
      <w:numFmt w:val="lowerLetter"/>
      <w:lvlText w:val="%5."/>
      <w:lvlJc w:val="left"/>
      <w:pPr>
        <w:ind w:left="3700" w:hanging="360"/>
      </w:pPr>
    </w:lvl>
    <w:lvl w:ilvl="5" w:tplc="1009001B" w:tentative="1">
      <w:start w:val="1"/>
      <w:numFmt w:val="lowerRoman"/>
      <w:lvlText w:val="%6."/>
      <w:lvlJc w:val="right"/>
      <w:pPr>
        <w:ind w:left="4420" w:hanging="180"/>
      </w:pPr>
    </w:lvl>
    <w:lvl w:ilvl="6" w:tplc="1009000F" w:tentative="1">
      <w:start w:val="1"/>
      <w:numFmt w:val="decimal"/>
      <w:lvlText w:val="%7."/>
      <w:lvlJc w:val="left"/>
      <w:pPr>
        <w:ind w:left="5140" w:hanging="360"/>
      </w:pPr>
    </w:lvl>
    <w:lvl w:ilvl="7" w:tplc="10090019" w:tentative="1">
      <w:start w:val="1"/>
      <w:numFmt w:val="lowerLetter"/>
      <w:lvlText w:val="%8."/>
      <w:lvlJc w:val="left"/>
      <w:pPr>
        <w:ind w:left="5860" w:hanging="360"/>
      </w:pPr>
    </w:lvl>
    <w:lvl w:ilvl="8" w:tplc="1009001B" w:tentative="1">
      <w:start w:val="1"/>
      <w:numFmt w:val="lowerRoman"/>
      <w:lvlText w:val="%9."/>
      <w:lvlJc w:val="right"/>
      <w:pPr>
        <w:ind w:left="6580" w:hanging="180"/>
      </w:pPr>
    </w:lvl>
  </w:abstractNum>
  <w:abstractNum w:abstractNumId="6" w15:restartNumberingAfterBreak="0">
    <w:nsid w:val="4A015C26"/>
    <w:multiLevelType w:val="hybridMultilevel"/>
    <w:tmpl w:val="D7C07D60"/>
    <w:lvl w:ilvl="0" w:tplc="2E9A2640">
      <w:start w:val="1"/>
      <w:numFmt w:val="decimal"/>
      <w:lvlText w:val="%1."/>
      <w:lvlJc w:val="left"/>
      <w:pPr>
        <w:ind w:left="544" w:hanging="444"/>
      </w:pPr>
      <w:rPr>
        <w:rFonts w:ascii="Segoe UI" w:eastAsia="Segoe UI" w:hAnsi="Segoe UI" w:cs="Segoe UI" w:hint="default"/>
        <w:color w:val="005841"/>
        <w:spacing w:val="0"/>
        <w:w w:val="99"/>
        <w:sz w:val="44"/>
        <w:szCs w:val="44"/>
        <w:lang w:val="en-US" w:eastAsia="en-US" w:bidi="en-US"/>
      </w:rPr>
    </w:lvl>
    <w:lvl w:ilvl="1" w:tplc="DDF23F7E">
      <w:numFmt w:val="bullet"/>
      <w:lvlText w:val=""/>
      <w:lvlJc w:val="left"/>
      <w:pPr>
        <w:ind w:left="820" w:hanging="360"/>
      </w:pPr>
      <w:rPr>
        <w:rFonts w:ascii="Symbol" w:eastAsia="Symbol" w:hAnsi="Symbol" w:cs="Symbol" w:hint="default"/>
        <w:color w:val="404040"/>
        <w:w w:val="100"/>
        <w:sz w:val="22"/>
        <w:szCs w:val="22"/>
        <w:lang w:val="en-US" w:eastAsia="en-US" w:bidi="en-US"/>
      </w:rPr>
    </w:lvl>
    <w:lvl w:ilvl="2" w:tplc="554A616C">
      <w:numFmt w:val="bullet"/>
      <w:lvlText w:val="•"/>
      <w:lvlJc w:val="left"/>
      <w:pPr>
        <w:ind w:left="1791" w:hanging="360"/>
      </w:pPr>
      <w:rPr>
        <w:rFonts w:hint="default"/>
        <w:lang w:val="en-US" w:eastAsia="en-US" w:bidi="en-US"/>
      </w:rPr>
    </w:lvl>
    <w:lvl w:ilvl="3" w:tplc="EFF63622">
      <w:numFmt w:val="bullet"/>
      <w:lvlText w:val="•"/>
      <w:lvlJc w:val="left"/>
      <w:pPr>
        <w:ind w:left="2762" w:hanging="360"/>
      </w:pPr>
      <w:rPr>
        <w:rFonts w:hint="default"/>
        <w:lang w:val="en-US" w:eastAsia="en-US" w:bidi="en-US"/>
      </w:rPr>
    </w:lvl>
    <w:lvl w:ilvl="4" w:tplc="190C3E9E">
      <w:numFmt w:val="bullet"/>
      <w:lvlText w:val="•"/>
      <w:lvlJc w:val="left"/>
      <w:pPr>
        <w:ind w:left="3733" w:hanging="360"/>
      </w:pPr>
      <w:rPr>
        <w:rFonts w:hint="default"/>
        <w:lang w:val="en-US" w:eastAsia="en-US" w:bidi="en-US"/>
      </w:rPr>
    </w:lvl>
    <w:lvl w:ilvl="5" w:tplc="A3161948">
      <w:numFmt w:val="bullet"/>
      <w:lvlText w:val="•"/>
      <w:lvlJc w:val="left"/>
      <w:pPr>
        <w:ind w:left="4704" w:hanging="360"/>
      </w:pPr>
      <w:rPr>
        <w:rFonts w:hint="default"/>
        <w:lang w:val="en-US" w:eastAsia="en-US" w:bidi="en-US"/>
      </w:rPr>
    </w:lvl>
    <w:lvl w:ilvl="6" w:tplc="595807EE">
      <w:numFmt w:val="bullet"/>
      <w:lvlText w:val="•"/>
      <w:lvlJc w:val="left"/>
      <w:pPr>
        <w:ind w:left="5675" w:hanging="360"/>
      </w:pPr>
      <w:rPr>
        <w:rFonts w:hint="default"/>
        <w:lang w:val="en-US" w:eastAsia="en-US" w:bidi="en-US"/>
      </w:rPr>
    </w:lvl>
    <w:lvl w:ilvl="7" w:tplc="853CC3AE">
      <w:numFmt w:val="bullet"/>
      <w:lvlText w:val="•"/>
      <w:lvlJc w:val="left"/>
      <w:pPr>
        <w:ind w:left="6646" w:hanging="360"/>
      </w:pPr>
      <w:rPr>
        <w:rFonts w:hint="default"/>
        <w:lang w:val="en-US" w:eastAsia="en-US" w:bidi="en-US"/>
      </w:rPr>
    </w:lvl>
    <w:lvl w:ilvl="8" w:tplc="5FFA795C">
      <w:numFmt w:val="bullet"/>
      <w:lvlText w:val="•"/>
      <w:lvlJc w:val="left"/>
      <w:pPr>
        <w:ind w:left="7617" w:hanging="360"/>
      </w:pPr>
      <w:rPr>
        <w:rFonts w:hint="default"/>
        <w:lang w:val="en-US" w:eastAsia="en-US" w:bidi="en-US"/>
      </w:rPr>
    </w:lvl>
  </w:abstractNum>
  <w:abstractNum w:abstractNumId="7" w15:restartNumberingAfterBreak="0">
    <w:nsid w:val="4DE058BE"/>
    <w:multiLevelType w:val="hybridMultilevel"/>
    <w:tmpl w:val="97505918"/>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8" w15:restartNumberingAfterBreak="0">
    <w:nsid w:val="674D44DB"/>
    <w:multiLevelType w:val="hybridMultilevel"/>
    <w:tmpl w:val="A5B48196"/>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9" w15:restartNumberingAfterBreak="0">
    <w:nsid w:val="6AB74D6F"/>
    <w:multiLevelType w:val="hybridMultilevel"/>
    <w:tmpl w:val="BB065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782562">
    <w:abstractNumId w:val="6"/>
  </w:num>
  <w:num w:numId="2" w16cid:durableId="294876009">
    <w:abstractNumId w:val="2"/>
  </w:num>
  <w:num w:numId="3" w16cid:durableId="974065190">
    <w:abstractNumId w:val="5"/>
  </w:num>
  <w:num w:numId="4" w16cid:durableId="530454854">
    <w:abstractNumId w:val="4"/>
  </w:num>
  <w:num w:numId="5" w16cid:durableId="572130380">
    <w:abstractNumId w:val="1"/>
  </w:num>
  <w:num w:numId="6" w16cid:durableId="98911585">
    <w:abstractNumId w:val="7"/>
  </w:num>
  <w:num w:numId="7" w16cid:durableId="855190469">
    <w:abstractNumId w:val="8"/>
  </w:num>
  <w:num w:numId="8" w16cid:durableId="244152620">
    <w:abstractNumId w:val="3"/>
  </w:num>
  <w:num w:numId="9" w16cid:durableId="1381249867">
    <w:abstractNumId w:val="0"/>
  </w:num>
  <w:num w:numId="10" w16cid:durableId="1312367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5E8"/>
    <w:rsid w:val="0000332B"/>
    <w:rsid w:val="0001749C"/>
    <w:rsid w:val="0002297B"/>
    <w:rsid w:val="00057412"/>
    <w:rsid w:val="000928C3"/>
    <w:rsid w:val="00101854"/>
    <w:rsid w:val="0019072A"/>
    <w:rsid w:val="001C62A6"/>
    <w:rsid w:val="001E6473"/>
    <w:rsid w:val="00202E3C"/>
    <w:rsid w:val="00255046"/>
    <w:rsid w:val="0027425D"/>
    <w:rsid w:val="00281911"/>
    <w:rsid w:val="002B1623"/>
    <w:rsid w:val="002C0793"/>
    <w:rsid w:val="00353C6D"/>
    <w:rsid w:val="00367A01"/>
    <w:rsid w:val="003E5412"/>
    <w:rsid w:val="003E713E"/>
    <w:rsid w:val="004171F4"/>
    <w:rsid w:val="00425599"/>
    <w:rsid w:val="004D5E77"/>
    <w:rsid w:val="00500FD6"/>
    <w:rsid w:val="00543345"/>
    <w:rsid w:val="005855E8"/>
    <w:rsid w:val="005E3546"/>
    <w:rsid w:val="0060448A"/>
    <w:rsid w:val="006326B4"/>
    <w:rsid w:val="00663332"/>
    <w:rsid w:val="00707E8E"/>
    <w:rsid w:val="00771A39"/>
    <w:rsid w:val="007769B9"/>
    <w:rsid w:val="007E0384"/>
    <w:rsid w:val="00803BDF"/>
    <w:rsid w:val="00853397"/>
    <w:rsid w:val="00857503"/>
    <w:rsid w:val="00876C84"/>
    <w:rsid w:val="008A775A"/>
    <w:rsid w:val="008C581E"/>
    <w:rsid w:val="008F149D"/>
    <w:rsid w:val="00957A2C"/>
    <w:rsid w:val="009A50AC"/>
    <w:rsid w:val="009D2ACA"/>
    <w:rsid w:val="00A3259C"/>
    <w:rsid w:val="00A374D2"/>
    <w:rsid w:val="00A47141"/>
    <w:rsid w:val="00AC0B5A"/>
    <w:rsid w:val="00BC5B74"/>
    <w:rsid w:val="00BC7ADE"/>
    <w:rsid w:val="00CA65B5"/>
    <w:rsid w:val="00CC477D"/>
    <w:rsid w:val="00CD228D"/>
    <w:rsid w:val="00D07F4B"/>
    <w:rsid w:val="00D711F4"/>
    <w:rsid w:val="00D815AD"/>
    <w:rsid w:val="00DA1CEF"/>
    <w:rsid w:val="00DB13B8"/>
    <w:rsid w:val="00DD64FE"/>
    <w:rsid w:val="00DE6DC0"/>
    <w:rsid w:val="00E805E8"/>
    <w:rsid w:val="00E9612A"/>
    <w:rsid w:val="00EC5D15"/>
    <w:rsid w:val="00F92F67"/>
    <w:rsid w:val="00F97C14"/>
    <w:rsid w:val="00FB75F4"/>
    <w:rsid w:val="00FC1D5E"/>
    <w:rsid w:val="00FD637D"/>
    <w:rsid w:val="00FD7CC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4A22F7"/>
  <w15:docId w15:val="{7BE99CC0-F1F8-48B9-8E40-66C0EAAE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rsid w:val="00255046"/>
    <w:pPr>
      <w:numPr>
        <w:numId w:val="2"/>
      </w:numPr>
      <w:outlineLvl w:val="0"/>
    </w:pPr>
    <w:rPr>
      <w:sz w:val="28"/>
      <w:szCs w:val="3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2F67"/>
    <w:pPr>
      <w:tabs>
        <w:tab w:val="center" w:pos="4680"/>
        <w:tab w:val="right" w:pos="9360"/>
      </w:tabs>
    </w:pPr>
  </w:style>
  <w:style w:type="character" w:customStyle="1" w:styleId="HeaderChar">
    <w:name w:val="Header Char"/>
    <w:basedOn w:val="DefaultParagraphFont"/>
    <w:link w:val="Header"/>
    <w:uiPriority w:val="99"/>
    <w:rsid w:val="00F92F67"/>
    <w:rPr>
      <w:rFonts w:ascii="Segoe UI" w:eastAsia="Segoe UI" w:hAnsi="Segoe UI" w:cs="Segoe UI"/>
      <w:lang w:bidi="en-US"/>
    </w:rPr>
  </w:style>
  <w:style w:type="paragraph" w:styleId="Footer">
    <w:name w:val="footer"/>
    <w:basedOn w:val="Normal"/>
    <w:link w:val="FooterChar"/>
    <w:uiPriority w:val="99"/>
    <w:unhideWhenUsed/>
    <w:rsid w:val="00F92F67"/>
    <w:pPr>
      <w:tabs>
        <w:tab w:val="center" w:pos="4680"/>
        <w:tab w:val="right" w:pos="9360"/>
      </w:tabs>
    </w:pPr>
  </w:style>
  <w:style w:type="character" w:customStyle="1" w:styleId="FooterChar">
    <w:name w:val="Footer Char"/>
    <w:basedOn w:val="DefaultParagraphFont"/>
    <w:link w:val="Footer"/>
    <w:uiPriority w:val="99"/>
    <w:rsid w:val="00F92F67"/>
    <w:rPr>
      <w:rFonts w:ascii="Segoe UI" w:eastAsia="Segoe UI" w:hAnsi="Segoe UI" w:cs="Segoe UI"/>
      <w:lang w:bidi="en-US"/>
    </w:rPr>
  </w:style>
  <w:style w:type="paragraph" w:styleId="Title">
    <w:name w:val="Title"/>
    <w:basedOn w:val="Normal"/>
    <w:next w:val="Normal"/>
    <w:link w:val="TitleChar"/>
    <w:uiPriority w:val="10"/>
    <w:qFormat/>
    <w:rsid w:val="00F92F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F67"/>
    <w:rPr>
      <w:rFonts w:asciiTheme="majorHAnsi" w:eastAsiaTheme="majorEastAsia" w:hAnsiTheme="majorHAnsi" w:cstheme="majorBidi"/>
      <w:spacing w:val="-10"/>
      <w:kern w:val="28"/>
      <w:sz w:val="56"/>
      <w:szCs w:val="56"/>
      <w:lang w:bidi="en-US"/>
    </w:rPr>
  </w:style>
  <w:style w:type="character" w:styleId="CommentReference">
    <w:name w:val="annotation reference"/>
    <w:basedOn w:val="DefaultParagraphFont"/>
    <w:uiPriority w:val="99"/>
    <w:semiHidden/>
    <w:unhideWhenUsed/>
    <w:rsid w:val="0019072A"/>
    <w:rPr>
      <w:sz w:val="16"/>
      <w:szCs w:val="16"/>
    </w:rPr>
  </w:style>
  <w:style w:type="paragraph" w:styleId="CommentText">
    <w:name w:val="annotation text"/>
    <w:basedOn w:val="Normal"/>
    <w:link w:val="CommentTextChar"/>
    <w:uiPriority w:val="99"/>
    <w:semiHidden/>
    <w:unhideWhenUsed/>
    <w:rsid w:val="0019072A"/>
    <w:rPr>
      <w:sz w:val="20"/>
      <w:szCs w:val="20"/>
    </w:rPr>
  </w:style>
  <w:style w:type="character" w:customStyle="1" w:styleId="CommentTextChar">
    <w:name w:val="Comment Text Char"/>
    <w:basedOn w:val="DefaultParagraphFont"/>
    <w:link w:val="CommentText"/>
    <w:uiPriority w:val="99"/>
    <w:semiHidden/>
    <w:rsid w:val="0019072A"/>
    <w:rPr>
      <w:rFonts w:ascii="Segoe UI" w:eastAsia="Segoe UI" w:hAnsi="Segoe UI" w:cs="Segoe UI"/>
      <w:sz w:val="20"/>
      <w:szCs w:val="20"/>
      <w:lang w:bidi="en-US"/>
    </w:rPr>
  </w:style>
  <w:style w:type="paragraph" w:styleId="CommentSubject">
    <w:name w:val="annotation subject"/>
    <w:basedOn w:val="CommentText"/>
    <w:next w:val="CommentText"/>
    <w:link w:val="CommentSubjectChar"/>
    <w:uiPriority w:val="99"/>
    <w:semiHidden/>
    <w:unhideWhenUsed/>
    <w:rsid w:val="0019072A"/>
    <w:rPr>
      <w:b/>
      <w:bCs/>
    </w:rPr>
  </w:style>
  <w:style w:type="character" w:customStyle="1" w:styleId="CommentSubjectChar">
    <w:name w:val="Comment Subject Char"/>
    <w:basedOn w:val="CommentTextChar"/>
    <w:link w:val="CommentSubject"/>
    <w:uiPriority w:val="99"/>
    <w:semiHidden/>
    <w:rsid w:val="0019072A"/>
    <w:rPr>
      <w:rFonts w:ascii="Segoe UI" w:eastAsia="Segoe UI" w:hAnsi="Segoe UI" w:cs="Segoe UI"/>
      <w:b/>
      <w:bCs/>
      <w:sz w:val="20"/>
      <w:szCs w:val="20"/>
      <w:lang w:bidi="en-US"/>
    </w:rPr>
  </w:style>
  <w:style w:type="paragraph" w:styleId="BalloonText">
    <w:name w:val="Balloon Text"/>
    <w:basedOn w:val="Normal"/>
    <w:link w:val="BalloonTextChar"/>
    <w:uiPriority w:val="99"/>
    <w:semiHidden/>
    <w:unhideWhenUsed/>
    <w:rsid w:val="0019072A"/>
    <w:rPr>
      <w:sz w:val="18"/>
      <w:szCs w:val="18"/>
    </w:rPr>
  </w:style>
  <w:style w:type="character" w:customStyle="1" w:styleId="BalloonTextChar">
    <w:name w:val="Balloon Text Char"/>
    <w:basedOn w:val="DefaultParagraphFont"/>
    <w:link w:val="BalloonText"/>
    <w:uiPriority w:val="99"/>
    <w:semiHidden/>
    <w:rsid w:val="0019072A"/>
    <w:rPr>
      <w:rFonts w:ascii="Segoe UI" w:eastAsia="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984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123984D401448908DF796ABC7F854" ma:contentTypeVersion="22" ma:contentTypeDescription="Create a new document." ma:contentTypeScope="" ma:versionID="9c46cf7784c56926656e57f10c9396f4">
  <xsd:schema xmlns:xsd="http://www.w3.org/2001/XMLSchema" xmlns:xs="http://www.w3.org/2001/XMLSchema" xmlns:p="http://schemas.microsoft.com/office/2006/metadata/properties" xmlns:ns2="04d5e553-7263-414e-9645-0fca9ac1157e" targetNamespace="http://schemas.microsoft.com/office/2006/metadata/properties" ma:root="true" ma:fieldsID="2fe17e0f8513ed08b5cb0f44dd37a525" ns2:_="">
    <xsd:import namespace="04d5e553-7263-414e-9645-0fca9ac1157e"/>
    <xsd:element name="properties">
      <xsd:complexType>
        <xsd:sequence>
          <xsd:element name="documentManagement">
            <xsd:complexType>
              <xsd:all>
                <xsd:element ref="ns2:Approved" minOccurs="0"/>
                <xsd:element ref="ns2:Publish_x0020_Participants" minOccurs="0"/>
                <xsd:element ref="ns2:Publish_x0020_Visitors" minOccurs="0"/>
                <xsd:element ref="ns2:PrintDate" minOccurs="0"/>
                <xsd:element ref="ns2:InternetDocID" minOccurs="0"/>
                <xsd:element ref="ns2:WorkspaceFile" minOccurs="0"/>
                <xsd:element ref="ns2:AgendaID" minOccurs="0"/>
                <xsd:element ref="ns2:Parent" minOccurs="0"/>
                <xsd:element ref="ns2:Sequence" minOccurs="0"/>
                <xsd:element ref="ns2:Include" minOccurs="0"/>
                <xsd:element ref="ns2:PublishParticipantsPortalDate" minOccurs="0"/>
                <xsd:element ref="ns2:PublishVisitorsPortalDate" minOccurs="0"/>
                <xsd:element ref="ns2:PublishWorkspaceDate" minOccurs="0"/>
                <xsd:element ref="ns2:PublishInternetDate" minOccurs="0"/>
                <xsd:element ref="ns2:PublishTwitter" minOccurs="0"/>
                <xsd:element ref="ns2:PublishFacebook" minOccurs="0"/>
                <xsd:element ref="ns2:ReportID" minOccurs="0"/>
                <xsd:element ref="ns2:OriginalFileName" minOccurs="0"/>
                <xsd:element ref="ns2:FamilyId" minOccurs="0"/>
                <xsd:element ref="ns2:WorkflowTaskListId" minOccurs="0"/>
                <xsd:element ref="ns2:WorkflowTaskItemId" minOccurs="0"/>
                <xsd:element ref="ns2:WorkflowTask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5e553-7263-414e-9645-0fca9ac1157e" elementFormDefault="qualified">
    <xsd:import namespace="http://schemas.microsoft.com/office/2006/documentManagement/types"/>
    <xsd:import namespace="http://schemas.microsoft.com/office/infopath/2007/PartnerControls"/>
    <xsd:element name="Approved" ma:index="8" nillable="true" ma:displayName="Approved" ma:default="No" ma:format="RadioButtons" ma:internalName="Approved">
      <xsd:simpleType>
        <xsd:restriction base="dms:Choice">
          <xsd:enumeration value="Yes"/>
          <xsd:enumeration value="No"/>
        </xsd:restriction>
      </xsd:simpleType>
    </xsd:element>
    <xsd:element name="Publish_x0020_Participants" ma:index="9" nillable="true" ma:displayName="Publish Participants" ma:default="No" ma:format="RadioButtons" ma:internalName="Publish_x0020_Participants">
      <xsd:simpleType>
        <xsd:restriction base="dms:Choice">
          <xsd:enumeration value="Yes"/>
          <xsd:enumeration value="No"/>
        </xsd:restriction>
      </xsd:simpleType>
    </xsd:element>
    <xsd:element name="Publish_x0020_Visitors" ma:index="10" nillable="true" ma:displayName="Publish Visitors" ma:internalName="Publish_x0020_Visitors">
      <xsd:simpleType>
        <xsd:restriction base="dms:Choice">
          <xsd:enumeration value="Yes"/>
          <xsd:enumeration value="No"/>
        </xsd:restriction>
      </xsd:simpleType>
    </xsd:element>
    <xsd:element name="PrintDate" ma:index="11" nillable="true" ma:displayName="PrintDate" ma:internalName="PrintDate">
      <xsd:simpleType>
        <xsd:restriction base="dms:DateTime"/>
      </xsd:simpleType>
    </xsd:element>
    <xsd:element name="InternetDocID" ma:index="12" nillable="true" ma:displayName="InternetDocID" ma:internalName="InternetDocID">
      <xsd:simpleType>
        <xsd:restriction base="dms:Text"/>
      </xsd:simpleType>
    </xsd:element>
    <xsd:element name="WorkspaceFile" ma:index="13" nillable="true" ma:displayName="WorkspaceFile" ma:internalName="WorkspaceFile">
      <xsd:simpleType>
        <xsd:restriction base="dms:Text"/>
      </xsd:simpleType>
    </xsd:element>
    <xsd:element name="AgendaID" ma:index="14" nillable="true" ma:displayName="AgendaID" ma:internalName="AgendaID">
      <xsd:simpleType>
        <xsd:restriction base="dms:Text"/>
      </xsd:simpleType>
    </xsd:element>
    <xsd:element name="Parent" ma:index="15" nillable="true" ma:displayName="Parent" ma:internalName="Parent">
      <xsd:simpleType>
        <xsd:restriction base="dms:Number"/>
      </xsd:simpleType>
    </xsd:element>
    <xsd:element name="Sequence" ma:index="16" nillable="true" ma:displayName="Sequence" ma:internalName="Sequence">
      <xsd:simpleType>
        <xsd:restriction base="dms:Text"/>
      </xsd:simpleType>
    </xsd:element>
    <xsd:element name="Include" ma:index="17" nillable="true" ma:displayName="Include" ma:internalName="Include">
      <xsd:simpleType>
        <xsd:restriction base="dms:Boolean"/>
      </xsd:simpleType>
    </xsd:element>
    <xsd:element name="PublishParticipantsPortalDate" ma:index="18" nillable="true" ma:displayName="PublishParticipantsPortalDate" ma:internalName="PublishParticipantsPortalDate">
      <xsd:simpleType>
        <xsd:restriction base="dms:DateTime"/>
      </xsd:simpleType>
    </xsd:element>
    <xsd:element name="PublishVisitorsPortalDate" ma:index="19" nillable="true" ma:displayName="PublishVisitorsPortalDate" ma:internalName="PublishVisitorsPortalDate">
      <xsd:simpleType>
        <xsd:restriction base="dms:DateTime"/>
      </xsd:simpleType>
    </xsd:element>
    <xsd:element name="PublishWorkspaceDate" ma:index="20" nillable="true" ma:displayName="PublishWorkspaceDate" ma:internalName="PublishWorkspaceDate">
      <xsd:simpleType>
        <xsd:restriction base="dms:DateTime"/>
      </xsd:simpleType>
    </xsd:element>
    <xsd:element name="PublishInternetDate" ma:index="21" nillable="true" ma:displayName="PublishInternetDate" ma:internalName="PublishInternetDate">
      <xsd:simpleType>
        <xsd:restriction base="dms:DateTime"/>
      </xsd:simpleType>
    </xsd:element>
    <xsd:element name="PublishTwitter" ma:index="22" nillable="true" ma:displayName="PublishTwitter" ma:internalName="PublishTwitter">
      <xsd:simpleType>
        <xsd:restriction base="dms:DateTime"/>
      </xsd:simpleType>
    </xsd:element>
    <xsd:element name="PublishFacebook" ma:index="23" nillable="true" ma:displayName="PublishFacebook" ma:internalName="PublishFacebook">
      <xsd:simpleType>
        <xsd:restriction base="dms:DateTime"/>
      </xsd:simpleType>
    </xsd:element>
    <xsd:element name="ReportID" ma:index="24" nillable="true" ma:displayName="ReportID" ma:internalName="ReportID">
      <xsd:simpleType>
        <xsd:restriction base="dms:Text"/>
      </xsd:simpleType>
    </xsd:element>
    <xsd:element name="OriginalFileName" ma:index="25" nillable="true" ma:displayName="OriginalFileName" ma:internalName="OriginalFileName">
      <xsd:simpleType>
        <xsd:restriction base="dms:Text"/>
      </xsd:simpleType>
    </xsd:element>
    <xsd:element name="FamilyId" ma:index="26" nillable="true" ma:displayName="FamilyId" ma:internalName="FamilyId">
      <xsd:simpleType>
        <xsd:restriction base="dms:Unknown"/>
      </xsd:simpleType>
    </xsd:element>
    <xsd:element name="WorkflowTaskListId" ma:index="27" nillable="true" ma:displayName="WorkflowTaskListId" ma:internalName="WorkflowTaskListId">
      <xsd:simpleType>
        <xsd:restriction base="dms:Text"/>
      </xsd:simpleType>
    </xsd:element>
    <xsd:element name="WorkflowTaskItemId" ma:index="28" nillable="true" ma:displayName="WorkflowTaskItemId" ma:internalName="WorkflowTaskItemId">
      <xsd:simpleType>
        <xsd:restriction base="dms:Number"/>
      </xsd:simpleType>
    </xsd:element>
    <xsd:element name="WorkflowTaskStatus" ma:index="29" nillable="true" ma:displayName="WorkflowTaskStatus" ma:internalName="WorkflowTask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_x0020_Participants xmlns="04d5e553-7263-414e-9645-0fca9ac1157e">No</Publish_x0020_Participants>
    <WorkflowTaskStatus xmlns="04d5e553-7263-414e-9645-0fca9ac1157e" xsi:nil="true"/>
    <InternetDocID xmlns="04d5e553-7263-414e-9645-0fca9ac1157e" xsi:nil="true"/>
    <PublishTwitter xmlns="04d5e553-7263-414e-9645-0fca9ac1157e" xsi:nil="true"/>
    <Publish_x0020_Visitors xmlns="04d5e553-7263-414e-9645-0fca9ac1157e" xsi:nil="true"/>
    <Sequence xmlns="04d5e553-7263-414e-9645-0fca9ac1157e">2</Sequence>
    <PublishParticipantsPortalDate xmlns="04d5e553-7263-414e-9645-0fca9ac1157e" xsi:nil="true"/>
    <PublishVisitorsPortalDate xmlns="04d5e553-7263-414e-9645-0fca9ac1157e" xsi:nil="true"/>
    <ReportID xmlns="04d5e553-7263-414e-9645-0fca9ac1157e" xsi:nil="true"/>
    <WorkspaceFile xmlns="04d5e553-7263-414e-9645-0fca9ac1157e" xsi:nil="true"/>
    <WorkflowTaskItemId xmlns="04d5e553-7263-414e-9645-0fca9ac1157e" xsi:nil="true"/>
    <OriginalFileName xmlns="04d5e553-7263-414e-9645-0fca9ac1157e" xsi:nil="true"/>
    <Parent xmlns="04d5e553-7263-414e-9645-0fca9ac1157e" xsi:nil="true"/>
    <PrintDate xmlns="04d5e553-7263-414e-9645-0fca9ac1157e" xsi:nil="true"/>
    <FamilyId xmlns="04d5e553-7263-414e-9645-0fca9ac1157e" xsi:nil="true"/>
    <PublishFacebook xmlns="04d5e553-7263-414e-9645-0fca9ac1157e" xsi:nil="true"/>
    <PublishWorkspaceDate xmlns="04d5e553-7263-414e-9645-0fca9ac1157e" xsi:nil="true"/>
    <AgendaID xmlns="04d5e553-7263-414e-9645-0fca9ac1157e">41</AgendaID>
    <WorkflowTaskListId xmlns="04d5e553-7263-414e-9645-0fca9ac1157e" xsi:nil="true"/>
    <Include xmlns="04d5e553-7263-414e-9645-0fca9ac1157e">true</Include>
    <PublishInternetDate xmlns="04d5e553-7263-414e-9645-0fca9ac1157e" xsi:nil="true"/>
    <Approved xmlns="04d5e553-7263-414e-9645-0fca9ac1157e">No</Approved>
  </documentManagement>
</p:properties>
</file>

<file path=customXml/itemProps1.xml><?xml version="1.0" encoding="utf-8"?>
<ds:datastoreItem xmlns:ds="http://schemas.openxmlformats.org/officeDocument/2006/customXml" ds:itemID="{40815CDD-E881-44F8-A539-B2737EB8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5e553-7263-414e-9645-0fca9ac11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2FA60-DF4F-4A63-A320-469CF0486AE9}">
  <ds:schemaRefs>
    <ds:schemaRef ds:uri="http://schemas.microsoft.com/sharepoint/v3/contenttype/forms"/>
  </ds:schemaRefs>
</ds:datastoreItem>
</file>

<file path=customXml/itemProps3.xml><?xml version="1.0" encoding="utf-8"?>
<ds:datastoreItem xmlns:ds="http://schemas.openxmlformats.org/officeDocument/2006/customXml" ds:itemID="{C4574182-11C4-4A47-A1FD-3ADFF6DA5B06}">
  <ds:schemaRefs>
    <ds:schemaRef ds:uri="http://schemas.openxmlformats.org/package/2006/metadata/core-properties"/>
    <ds:schemaRef ds:uri="04d5e553-7263-414e-9645-0fca9ac1157e"/>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2857</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Appendix A_Frivolous and Vexatious Complaints Policy.docx</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A_Frivolous and Vexatious Complaints Policy.docx</dc:title>
  <dc:creator>prg02itd</dc:creator>
  <cp:lastModifiedBy>Terri Towstiuc</cp:lastModifiedBy>
  <cp:revision>3</cp:revision>
  <dcterms:created xsi:type="dcterms:W3CDTF">2023-12-19T16:53:00Z</dcterms:created>
  <dcterms:modified xsi:type="dcterms:W3CDTF">2024-01-05T16:05:00Z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2023-12-04T00:00:00Z</vt:filetime>
  </property>
  <property fmtid="{D5CDD505-2E9C-101B-9397-08002B2CF9AE}" pid="5" name="ContentTypeId">
    <vt:lpwstr>0x01010006A123984D401448908DF796ABC7F854</vt:lpwstr>
  </property>
  <property fmtid="{D5CDD505-2E9C-101B-9397-08002B2CF9AE}" pid="6" name="eSCRIBE Meeting Type Name">
    <vt:lpwstr>Council Meeting</vt:lpwstr>
  </property>
</Properties>
</file>